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E4" w:rsidRPr="007831E4" w:rsidRDefault="007831E4" w:rsidP="00783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1E4" w:rsidRPr="007831E4" w:rsidRDefault="007831E4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1E4" w:rsidRDefault="007831E4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1678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85800" cy="752475"/>
            <wp:effectExtent l="0" t="0" r="0" b="9525"/>
            <wp:docPr id="1" name="Рисунок 1" descr="Описание: Описание: Описание: Описание: Герб Б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Б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1678">
        <w:rPr>
          <w:rFonts w:ascii="Times New Roman" w:eastAsia="Times New Roman" w:hAnsi="Times New Roman" w:cs="Times New Roman"/>
          <w:b/>
          <w:sz w:val="32"/>
          <w:szCs w:val="32"/>
        </w:rPr>
        <w:t>СОБРАНИЕ ПРЕДСТАВИТЕЛЕЙ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1678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 БОРСКИЙ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1678">
        <w:rPr>
          <w:rFonts w:ascii="Times New Roman" w:eastAsia="Times New Roman" w:hAnsi="Times New Roman" w:cs="Times New Roman"/>
          <w:b/>
          <w:sz w:val="32"/>
          <w:szCs w:val="32"/>
        </w:rPr>
        <w:t>САМАРСКОЙ ОБЛАСТИ</w:t>
      </w:r>
    </w:p>
    <w:p w:rsidR="00EF1678" w:rsidRPr="00EF1678" w:rsidRDefault="0056474A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="00EF1678" w:rsidRPr="00EF1678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F1678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EF1678" w:rsidRPr="00EF1678" w:rsidRDefault="00EF1678" w:rsidP="00EF1678">
      <w:pPr>
        <w:shd w:val="clear" w:color="auto" w:fill="FFFFFF"/>
        <w:tabs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678" w:rsidRPr="00EF1678" w:rsidRDefault="00EF1678" w:rsidP="00EF1678">
      <w:pPr>
        <w:shd w:val="clear" w:color="auto" w:fill="FFFFFF"/>
        <w:tabs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678" w:rsidRPr="00EF1678" w:rsidRDefault="0056474A" w:rsidP="00EF1678">
      <w:pPr>
        <w:shd w:val="clear" w:color="auto" w:fill="FFFFFF"/>
        <w:tabs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апреля </w:t>
      </w:r>
      <w:r w:rsidR="00EF1678" w:rsidRPr="00EF167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31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18E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F1678" w:rsidRPr="00EF167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F1678" w:rsidRPr="00EF167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190</w:t>
      </w:r>
    </w:p>
    <w:p w:rsidR="00EF1678" w:rsidRPr="00EF1678" w:rsidRDefault="00EF1678" w:rsidP="00EF1678">
      <w:pPr>
        <w:shd w:val="clear" w:color="auto" w:fill="FFFFFF"/>
        <w:tabs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678" w:rsidRPr="00EF1678" w:rsidRDefault="00EF1678" w:rsidP="00EF1678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отчёте Главы муниципального района Борский Самарской области </w:t>
      </w:r>
    </w:p>
    <w:p w:rsidR="00EF1678" w:rsidRPr="00EF1678" w:rsidRDefault="00EF1678" w:rsidP="00EF1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6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результатах его деятельности и деятельности администрации муниципального района Борский Самарской области </w:t>
      </w:r>
    </w:p>
    <w:p w:rsidR="00EF1678" w:rsidRPr="00EF1678" w:rsidRDefault="00EF1678" w:rsidP="00EF1678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4C5D2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A18E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F167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678" w:rsidRPr="00EF1678" w:rsidRDefault="00EF1678" w:rsidP="00EF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Федерального закона от 06.10.2003 г. № 131-ФЗ «Об общих принципах организации местного самоуправления в Российской Федерации», Уставом муниципального района Борский Самарской области, заслушав отчёт Главы муниципального района Борский Самарской области </w:t>
      </w:r>
      <w:r w:rsidRPr="00EF1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его деятельности и деятельности администрации муниципального района Борский Самарской области </w:t>
      </w:r>
      <w:r w:rsidRPr="00EF1678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E446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18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1678">
        <w:rPr>
          <w:rFonts w:ascii="Times New Roman" w:eastAsia="Times New Roman" w:hAnsi="Times New Roman" w:cs="Times New Roman"/>
          <w:sz w:val="28"/>
          <w:szCs w:val="28"/>
        </w:rPr>
        <w:t xml:space="preserve"> год, Собрание представителей муниципального района Борский  </w:t>
      </w:r>
    </w:p>
    <w:p w:rsidR="00EF1678" w:rsidRPr="00EF1678" w:rsidRDefault="00EF1678" w:rsidP="00EF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РЕШИЛО:</w:t>
      </w:r>
    </w:p>
    <w:p w:rsidR="00EF1678" w:rsidRPr="00EF1678" w:rsidRDefault="00EF1678" w:rsidP="00EF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sz w:val="28"/>
          <w:szCs w:val="28"/>
        </w:rPr>
        <w:t xml:space="preserve">1. Принять отчёт Главы муниципального района Борский Самарской области </w:t>
      </w:r>
      <w:r w:rsidRPr="00EF1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его деятельности и деятельности администрации муниципального района Борский Самарской области </w:t>
      </w:r>
      <w:r w:rsidRPr="00EF1678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4C5D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18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1678">
        <w:rPr>
          <w:rFonts w:ascii="Times New Roman" w:eastAsia="Times New Roman" w:hAnsi="Times New Roman" w:cs="Times New Roman"/>
          <w:sz w:val="28"/>
          <w:szCs w:val="28"/>
        </w:rPr>
        <w:t xml:space="preserve"> год к сведению (приложение).</w:t>
      </w:r>
    </w:p>
    <w:p w:rsidR="00EF1678" w:rsidRPr="00EF1678" w:rsidRDefault="00EF1678" w:rsidP="00EF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sz w:val="28"/>
          <w:szCs w:val="28"/>
        </w:rPr>
        <w:t xml:space="preserve">2. Признать работу Главы муниципального района Борский Самарской области </w:t>
      </w:r>
      <w:r w:rsidRPr="00EF1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его деятельности и деятельности администрации муниципального района Борский Самарской области </w:t>
      </w:r>
      <w:r w:rsidRPr="00EF1678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4C5D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18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1678">
        <w:rPr>
          <w:rFonts w:ascii="Times New Roman" w:eastAsia="Times New Roman" w:hAnsi="Times New Roman" w:cs="Times New Roman"/>
          <w:sz w:val="28"/>
          <w:szCs w:val="28"/>
        </w:rPr>
        <w:t xml:space="preserve"> год удовлетворительной. </w:t>
      </w:r>
    </w:p>
    <w:p w:rsidR="00EF1678" w:rsidRPr="00EF1678" w:rsidRDefault="00EF1678" w:rsidP="00EF16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sz w:val="28"/>
          <w:szCs w:val="28"/>
        </w:rPr>
        <w:t>3. Разместить отчёт на  официальных сайтах Собрания представителей муниципального района Борский  и Администрации муниципального района Борский в сети Интернет.</w:t>
      </w:r>
    </w:p>
    <w:p w:rsidR="00EF1678" w:rsidRPr="00EF1678" w:rsidRDefault="00EF1678" w:rsidP="00EF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78" w:rsidRPr="00EF1678" w:rsidRDefault="00EF1678" w:rsidP="00EF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78" w:rsidRPr="00EF1678" w:rsidRDefault="00EF1678" w:rsidP="00EF1678">
      <w:pPr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Собрания представителей</w:t>
      </w:r>
    </w:p>
    <w:p w:rsidR="00EF1678" w:rsidRPr="00EF1678" w:rsidRDefault="00EF1678" w:rsidP="00EF1678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Борский </w:t>
      </w:r>
    </w:p>
    <w:p w:rsidR="00EF1678" w:rsidRPr="00EF1678" w:rsidRDefault="00EF1678" w:rsidP="00EF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Самарской области </w:t>
      </w: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C5D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В.Н.Полянских</w:t>
      </w: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>к Решению Собрания представителей</w:t>
      </w: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Борский</w:t>
      </w: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6474A">
        <w:rPr>
          <w:rFonts w:ascii="Times New Roman" w:eastAsia="Times New Roman" w:hAnsi="Times New Roman" w:cs="Times New Roman"/>
          <w:sz w:val="24"/>
          <w:szCs w:val="24"/>
        </w:rPr>
        <w:t>19 апреля 2024г.</w:t>
      </w: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56474A">
        <w:rPr>
          <w:rFonts w:ascii="Times New Roman" w:eastAsia="Times New Roman" w:hAnsi="Times New Roman" w:cs="Times New Roman"/>
          <w:sz w:val="24"/>
          <w:szCs w:val="24"/>
        </w:rPr>
        <w:t>190</w:t>
      </w:r>
      <w:bookmarkStart w:id="0" w:name="_GoBack"/>
      <w:bookmarkEnd w:id="0"/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 муниципального района Борский Самарской области о результатах его деятельности и деятельности администрации муниципального района Борский Самарской области за 20</w:t>
      </w:r>
      <w:r w:rsidR="004C5D2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33ED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F1678">
        <w:rPr>
          <w:rFonts w:ascii="Times New Roman" w:eastAsia="Times New Roman" w:hAnsi="Times New Roman" w:cs="Times New Roman"/>
          <w:b/>
          <w:bCs/>
          <w:sz w:val="28"/>
          <w:szCs w:val="28"/>
        </w:rPr>
        <w:t>год.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6BC9" w:rsidRPr="00CC116B" w:rsidRDefault="00896BC9" w:rsidP="00C7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896BC9" w:rsidRPr="00CC116B" w:rsidRDefault="00896BC9" w:rsidP="00C7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Уважаемые присутствующие!</w:t>
      </w:r>
    </w:p>
    <w:p w:rsidR="00981AC0" w:rsidRPr="000A6082" w:rsidRDefault="00981AC0" w:rsidP="000A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D76" w:rsidRDefault="00A55D76" w:rsidP="00C33ED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082">
        <w:rPr>
          <w:rFonts w:ascii="Times New Roman" w:eastAsia="Times New Roman" w:hAnsi="Times New Roman" w:cs="Times New Roman"/>
          <w:sz w:val="28"/>
          <w:szCs w:val="28"/>
        </w:rPr>
        <w:t>В соответствии с п. 5.1. ст. 36 Закона РФ № 131-ФЗ «Об общих принципах организации местного самоуправления в Российской Федерации» представляю отчет о работе администрации</w:t>
      </w:r>
      <w:r w:rsidR="004434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0A608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44344C">
        <w:rPr>
          <w:rFonts w:ascii="Times New Roman" w:eastAsia="Times New Roman" w:hAnsi="Times New Roman" w:cs="Times New Roman"/>
          <w:sz w:val="28"/>
          <w:szCs w:val="28"/>
        </w:rPr>
        <w:t xml:space="preserve"> Борский</w:t>
      </w:r>
      <w:r w:rsidRPr="000A6082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4C5D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E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A608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C33ED3" w:rsidRDefault="00C33ED3" w:rsidP="00C33ED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вся наша работа строилась в соответствии с приоритетами, которые определены Президентом Российской Федерации В.В.Путиным и задачами, поставленными перед нами Губернатор</w:t>
      </w:r>
      <w:r w:rsidR="008C7403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Д.И.Азаров</w:t>
      </w:r>
      <w:r w:rsidR="008C7403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>, и конечно же, в соответствии с теми вопросами и обращениями, решение которых прежде всего необходимо для жителей нашего района.</w:t>
      </w:r>
      <w:r w:rsidRPr="008C7403">
        <w:rPr>
          <w:rFonts w:ascii="Times New Roman" w:hAnsi="Times New Roman" w:cs="Times New Roman"/>
          <w:sz w:val="28"/>
          <w:szCs w:val="28"/>
        </w:rPr>
        <w:t xml:space="preserve">Прямое взаимодействие населения с органами власти </w:t>
      </w:r>
      <w:r w:rsidR="00C915B6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Pr="008C7403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="00C915B6">
        <w:rPr>
          <w:rFonts w:ascii="Times New Roman" w:hAnsi="Times New Roman" w:cs="Times New Roman"/>
          <w:sz w:val="28"/>
          <w:szCs w:val="28"/>
        </w:rPr>
        <w:t>решить</w:t>
      </w:r>
      <w:r w:rsidRPr="008C7403">
        <w:rPr>
          <w:rFonts w:ascii="Times New Roman" w:hAnsi="Times New Roman" w:cs="Times New Roman"/>
          <w:sz w:val="28"/>
          <w:szCs w:val="28"/>
        </w:rPr>
        <w:t xml:space="preserve"> вопросы местного значения и определ</w:t>
      </w:r>
      <w:r w:rsidR="00C915B6">
        <w:rPr>
          <w:rFonts w:ascii="Times New Roman" w:hAnsi="Times New Roman" w:cs="Times New Roman"/>
          <w:sz w:val="28"/>
          <w:szCs w:val="28"/>
        </w:rPr>
        <w:t>ить основные направления</w:t>
      </w:r>
      <w:r w:rsidRPr="008C740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территории. </w:t>
      </w:r>
    </w:p>
    <w:p w:rsidR="008C7403" w:rsidRDefault="00C915B6" w:rsidP="00C33ED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2023 году одним из приоритетных направлений в работе администрации муниципального района Борский была и остаётся поддержка участников специальной военной операции и членов их семей.</w:t>
      </w:r>
    </w:p>
    <w:p w:rsidR="00610904" w:rsidRDefault="00610904" w:rsidP="006109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09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муниципальном районе Борский создана рабочая группа по поддержке </w:t>
      </w:r>
      <w:r w:rsidR="00AD45C5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участников</w:t>
      </w:r>
      <w:r w:rsidRPr="006109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специальной военной операции и членов их семей на 2023-2024гг. В составе группы: сотрудники  </w:t>
      </w:r>
      <w:r w:rsidR="00AD45C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района Борский</w:t>
      </w:r>
      <w:r w:rsidRPr="006109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МВД, </w:t>
      </w:r>
      <w:r w:rsidR="00AD45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учреждений </w:t>
      </w:r>
      <w:r w:rsidRPr="00610904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образования, социальной службы, военного комиссариата, здравоохранения, культуры</w:t>
      </w:r>
      <w:r w:rsidR="00AD45C5">
        <w:rPr>
          <w:rFonts w:ascii="Times New Roman" w:hAnsi="Times New Roman" w:cs="Times New Roman"/>
          <w:color w:val="000000" w:themeColor="text1"/>
          <w:sz w:val="26"/>
          <w:szCs w:val="26"/>
        </w:rPr>
        <w:t>,центра занятости</w:t>
      </w:r>
      <w:r w:rsidRPr="006109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и главы сельских поселений муниципального района Борский.</w:t>
      </w:r>
    </w:p>
    <w:p w:rsidR="00610904" w:rsidRPr="00610904" w:rsidRDefault="00610904" w:rsidP="006A2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04">
        <w:rPr>
          <w:rFonts w:ascii="Times New Roman" w:hAnsi="Times New Roman" w:cs="Times New Roman"/>
          <w:sz w:val="28"/>
          <w:szCs w:val="28"/>
        </w:rPr>
        <w:lastRenderedPageBreak/>
        <w:t xml:space="preserve">           Помимо мер поддержки и льгот, гарантированных государством,</w:t>
      </w:r>
      <w:r w:rsidR="00AD45C5">
        <w:rPr>
          <w:rFonts w:ascii="Times New Roman" w:hAnsi="Times New Roman" w:cs="Times New Roman"/>
          <w:sz w:val="28"/>
          <w:szCs w:val="28"/>
        </w:rPr>
        <w:t xml:space="preserve"> участникам СВО и членам их семей,</w:t>
      </w:r>
      <w:r w:rsidRPr="00610904">
        <w:rPr>
          <w:rFonts w:ascii="Times New Roman" w:hAnsi="Times New Roman" w:cs="Times New Roman"/>
          <w:sz w:val="28"/>
          <w:szCs w:val="28"/>
        </w:rPr>
        <w:t xml:space="preserve"> регулярно возникают вопросы</w:t>
      </w:r>
      <w:r w:rsidR="006A27C7">
        <w:rPr>
          <w:rFonts w:ascii="Times New Roman" w:hAnsi="Times New Roman" w:cs="Times New Roman"/>
          <w:sz w:val="28"/>
          <w:szCs w:val="28"/>
        </w:rPr>
        <w:t>, которые решаются на муниципальном уровне.</w:t>
      </w:r>
    </w:p>
    <w:p w:rsidR="00610904" w:rsidRPr="00610904" w:rsidRDefault="00610904" w:rsidP="00610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04">
        <w:rPr>
          <w:rFonts w:ascii="Times New Roman" w:hAnsi="Times New Roman" w:cs="Times New Roman"/>
          <w:sz w:val="28"/>
          <w:szCs w:val="28"/>
        </w:rPr>
        <w:t xml:space="preserve">           Жители района демонстрируют единение и сплоченность в вопросах поддержки участников СВО и их семей, активно участвуют в благотворительных акциях. Так, например, к новому году для детей участников СВО проведена акция «Елка желаний», в которой поучаствовали работники бюджетной сферы и сельхозтоваропроизводители района. Около ста детей получили желанные новогодние подарки.</w:t>
      </w:r>
    </w:p>
    <w:p w:rsidR="00610904" w:rsidRPr="00610904" w:rsidRDefault="00610904" w:rsidP="00610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04">
        <w:rPr>
          <w:rFonts w:ascii="Times New Roman" w:hAnsi="Times New Roman" w:cs="Times New Roman"/>
          <w:sz w:val="28"/>
          <w:szCs w:val="28"/>
        </w:rPr>
        <w:t xml:space="preserve">           Студентам, обучающимся в «Борском государственном техникуме» и филиале «Медицинского колледжа им.Ляпиной», проживающим в отдаленных селах района решением ООО «Борское АТП» предоставлены проездные билеты на период обучения.</w:t>
      </w:r>
    </w:p>
    <w:p w:rsidR="00610904" w:rsidRPr="00610904" w:rsidRDefault="00610904" w:rsidP="000B4C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0904">
        <w:rPr>
          <w:rFonts w:ascii="Times New Roman" w:hAnsi="Times New Roman" w:cs="Times New Roman"/>
          <w:sz w:val="28"/>
          <w:szCs w:val="28"/>
        </w:rPr>
        <w:t xml:space="preserve"> Регулярно в зону СВО направляется гуманитарная помощь (продукты питания, товары первой необходимости, в том числе средства личной гигиены, лекарственные препараты, строительные материа</w:t>
      </w:r>
      <w:r w:rsidR="000B4CF4">
        <w:rPr>
          <w:rFonts w:ascii="Times New Roman" w:hAnsi="Times New Roman" w:cs="Times New Roman"/>
          <w:sz w:val="28"/>
          <w:szCs w:val="28"/>
        </w:rPr>
        <w:t>лы, рисунки и письма школьников</w:t>
      </w:r>
      <w:r w:rsidR="006A27C7">
        <w:rPr>
          <w:rFonts w:ascii="Times New Roman" w:hAnsi="Times New Roman" w:cs="Times New Roman"/>
          <w:sz w:val="28"/>
          <w:szCs w:val="28"/>
        </w:rPr>
        <w:t xml:space="preserve"> и</w:t>
      </w:r>
      <w:r w:rsidRPr="00610904">
        <w:rPr>
          <w:rFonts w:ascii="Times New Roman" w:hAnsi="Times New Roman" w:cs="Times New Roman"/>
          <w:sz w:val="28"/>
          <w:szCs w:val="28"/>
        </w:rPr>
        <w:t>многое другое).</w:t>
      </w:r>
    </w:p>
    <w:p w:rsidR="00610904" w:rsidRDefault="00610904" w:rsidP="006109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59">
        <w:rPr>
          <w:rFonts w:ascii="Times New Roman" w:eastAsia="Times New Roman" w:hAnsi="Times New Roman" w:cs="Times New Roman"/>
          <w:sz w:val="28"/>
          <w:szCs w:val="28"/>
        </w:rPr>
        <w:t xml:space="preserve">Дважды совместно с </w:t>
      </w:r>
      <w:r w:rsidR="000B4CF4">
        <w:rPr>
          <w:rFonts w:ascii="Times New Roman" w:eastAsia="Times New Roman" w:hAnsi="Times New Roman" w:cs="Times New Roman"/>
          <w:sz w:val="28"/>
          <w:szCs w:val="28"/>
        </w:rPr>
        <w:t>местным отделением</w:t>
      </w:r>
      <w:r w:rsidRPr="00040959">
        <w:rPr>
          <w:rFonts w:ascii="Times New Roman" w:eastAsia="Times New Roman" w:hAnsi="Times New Roman" w:cs="Times New Roman"/>
          <w:sz w:val="28"/>
          <w:szCs w:val="28"/>
        </w:rPr>
        <w:t xml:space="preserve"> Партии «</w:t>
      </w:r>
      <w:r w:rsidR="000B4CF4">
        <w:rPr>
          <w:rFonts w:ascii="Times New Roman" w:eastAsia="Times New Roman" w:hAnsi="Times New Roman" w:cs="Times New Roman"/>
          <w:sz w:val="28"/>
          <w:szCs w:val="28"/>
        </w:rPr>
        <w:t>Единая Россия</w:t>
      </w:r>
      <w:r w:rsidRPr="00040959">
        <w:rPr>
          <w:rFonts w:ascii="Times New Roman" w:eastAsia="Times New Roman" w:hAnsi="Times New Roman" w:cs="Times New Roman"/>
          <w:sz w:val="28"/>
          <w:szCs w:val="28"/>
        </w:rPr>
        <w:t>» по просьбе военных 2-й Гвардейской армии, доставили в сортировочный центр по формированию наборов для граждан, призванных в рамках частичной мобилизации в г. Самара, питьевую бутилированную воду.</w:t>
      </w:r>
    </w:p>
    <w:p w:rsidR="000B4CF4" w:rsidRDefault="00610904" w:rsidP="000B4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959">
        <w:rPr>
          <w:rFonts w:ascii="Times New Roman" w:eastAsia="Times New Roman" w:hAnsi="Times New Roman" w:cs="Times New Roman"/>
          <w:sz w:val="28"/>
          <w:szCs w:val="28"/>
        </w:rPr>
        <w:t>В рамках акции «По ZOVу Сердца»</w:t>
      </w:r>
      <w:r w:rsidR="000B4C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0959">
        <w:rPr>
          <w:rFonts w:ascii="Times New Roman" w:eastAsia="Times New Roman" w:hAnsi="Times New Roman" w:cs="Times New Roman"/>
          <w:sz w:val="28"/>
          <w:szCs w:val="28"/>
        </w:rPr>
        <w:t xml:space="preserve"> объявленной Борской</w:t>
      </w:r>
      <w:r w:rsidR="000B4CF4">
        <w:rPr>
          <w:rFonts w:ascii="Times New Roman" w:eastAsia="Times New Roman" w:hAnsi="Times New Roman" w:cs="Times New Roman"/>
          <w:sz w:val="28"/>
          <w:szCs w:val="28"/>
        </w:rPr>
        <w:t xml:space="preserve"> межпоселенческой</w:t>
      </w:r>
      <w:r w:rsidRPr="00040959">
        <w:rPr>
          <w:rFonts w:ascii="Times New Roman" w:eastAsia="Times New Roman" w:hAnsi="Times New Roman" w:cs="Times New Roman"/>
          <w:sz w:val="28"/>
          <w:szCs w:val="28"/>
        </w:rPr>
        <w:t xml:space="preserve"> библиотекой</w:t>
      </w:r>
      <w:r w:rsidR="000B4C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0959">
        <w:rPr>
          <w:rFonts w:ascii="Times New Roman" w:eastAsia="Times New Roman" w:hAnsi="Times New Roman" w:cs="Times New Roman"/>
          <w:sz w:val="28"/>
          <w:szCs w:val="28"/>
        </w:rPr>
        <w:t xml:space="preserve"> связано и отправлено нашим ребятам более восьмисот т</w:t>
      </w:r>
      <w:r w:rsidR="000B4CF4">
        <w:rPr>
          <w:rFonts w:ascii="Times New Roman" w:eastAsia="Times New Roman" w:hAnsi="Times New Roman" w:cs="Times New Roman"/>
          <w:sz w:val="28"/>
          <w:szCs w:val="28"/>
        </w:rPr>
        <w:t xml:space="preserve">ёплых подарков. </w:t>
      </w:r>
      <w:r w:rsidRPr="00040959">
        <w:rPr>
          <w:rFonts w:ascii="Times New Roman" w:eastAsia="Times New Roman" w:hAnsi="Times New Roman" w:cs="Times New Roman"/>
          <w:sz w:val="28"/>
          <w:szCs w:val="28"/>
        </w:rPr>
        <w:t xml:space="preserve">Финансовую помощь на приобретение пряжи и спиц, оказывали жители района, члены ВПП «ЕДИНАЯ РОССИЯ», работники культуры, а </w:t>
      </w:r>
      <w:r w:rsidRPr="00040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Николай Леонидович Сомов, депутат Самарской Губернской Думы, в рамках акции закупил более 500 мотков</w:t>
      </w:r>
      <w:r w:rsidR="00D52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пряжи</w:t>
      </w:r>
      <w:r w:rsidRPr="00040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B4CF4" w:rsidRDefault="00610904" w:rsidP="000B4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Школьники и студенты </w:t>
      </w:r>
      <w:r w:rsidR="000B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</w:t>
      </w:r>
      <w:r w:rsidRPr="00040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Борский приняли активное участие во Всероссийской акции «Письмо солдату». Ребята в своих письмах выразили слова благодарности всем тем, кто сейчас исполняет свой воинский </w:t>
      </w:r>
      <w:r w:rsidRPr="00040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долг, высказали пожелания успешного выполнения боевых задач, и </w:t>
      </w:r>
      <w:r w:rsidR="000B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скорейшего </w:t>
      </w:r>
      <w:r w:rsidRPr="00040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возвращения домой живыми и здоровыми.</w:t>
      </w:r>
    </w:p>
    <w:p w:rsidR="00610904" w:rsidRPr="00040959" w:rsidRDefault="00610904" w:rsidP="000B4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59">
        <w:rPr>
          <w:rFonts w:ascii="Times New Roman" w:eastAsia="Times New Roman" w:hAnsi="Times New Roman" w:cs="Times New Roman"/>
          <w:sz w:val="28"/>
          <w:szCs w:val="28"/>
        </w:rPr>
        <w:t xml:space="preserve">В конце сентября 2023 года </w:t>
      </w:r>
      <w:r w:rsidR="000B4CF4">
        <w:rPr>
          <w:rFonts w:ascii="Times New Roman" w:eastAsia="Times New Roman" w:hAnsi="Times New Roman" w:cs="Times New Roman"/>
          <w:sz w:val="28"/>
          <w:szCs w:val="28"/>
        </w:rPr>
        <w:t xml:space="preserve">в Борском районе </w:t>
      </w:r>
      <w:r w:rsidRPr="00040959">
        <w:rPr>
          <w:rFonts w:ascii="Times New Roman" w:eastAsia="Times New Roman" w:hAnsi="Times New Roman" w:cs="Times New Roman"/>
          <w:sz w:val="28"/>
          <w:szCs w:val="28"/>
        </w:rPr>
        <w:t>открылось новое направление – плетение маскировочных сетей. Были закуплены основа из полипропилена, ткань, шнуры и нитки (Узелки для Победы). Работа курир</w:t>
      </w:r>
      <w:r w:rsidR="000B4CF4"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040959">
        <w:rPr>
          <w:rFonts w:ascii="Times New Roman" w:eastAsia="Times New Roman" w:hAnsi="Times New Roman" w:cs="Times New Roman"/>
          <w:sz w:val="28"/>
          <w:szCs w:val="28"/>
        </w:rPr>
        <w:t xml:space="preserve"> волонтёрским движением по плетению маскировочных сетей Покров63, которое работает от фонда </w:t>
      </w:r>
      <w:r w:rsidR="000B4C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0959">
        <w:rPr>
          <w:rFonts w:ascii="Times New Roman" w:eastAsia="Times New Roman" w:hAnsi="Times New Roman" w:cs="Times New Roman"/>
          <w:sz w:val="28"/>
          <w:szCs w:val="28"/>
        </w:rPr>
        <w:t>Звезда и Лира</w:t>
      </w:r>
      <w:r w:rsidR="000B4C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09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400D" w:rsidRPr="00BD7B4E" w:rsidRDefault="00BD7B4E" w:rsidP="00765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B4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D52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D7B4E">
        <w:rPr>
          <w:rFonts w:ascii="Times New Roman" w:hAnsi="Times New Roman" w:cs="Times New Roman"/>
          <w:color w:val="000000"/>
          <w:sz w:val="28"/>
          <w:szCs w:val="28"/>
        </w:rPr>
        <w:t xml:space="preserve"> не смотря на возникающие сложности</w:t>
      </w:r>
      <w:r w:rsidR="00D52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D7B4E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актуальными остаются традиционные вопросы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1255" w:rsidRDefault="00A10035" w:rsidP="00E57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отметить, что развитие  приоритетных  отраслей и сфер экономики  муниципального района Борский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 в соответствии с </w:t>
      </w:r>
      <w:r w:rsidRPr="00E22B16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развития, определенными </w:t>
      </w:r>
      <w:r w:rsidRPr="00DE5515">
        <w:rPr>
          <w:rFonts w:ascii="Times New Roman" w:hAnsi="Times New Roman" w:cs="Times New Roman"/>
          <w:bCs/>
          <w:spacing w:val="2"/>
          <w:sz w:val="28"/>
          <w:szCs w:val="28"/>
        </w:rPr>
        <w:t>Указ</w:t>
      </w:r>
      <w:r w:rsidR="00ED560F">
        <w:rPr>
          <w:rFonts w:ascii="Times New Roman" w:hAnsi="Times New Roman" w:cs="Times New Roman"/>
          <w:bCs/>
          <w:spacing w:val="2"/>
          <w:sz w:val="28"/>
          <w:szCs w:val="28"/>
        </w:rPr>
        <w:t>ами</w:t>
      </w:r>
      <w:r w:rsidRPr="00DE551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Президента Российской Федерации от 07.05.2018</w:t>
      </w:r>
      <w:r w:rsidRPr="00C946F8">
        <w:rPr>
          <w:rFonts w:ascii="Times New Roman" w:hAnsi="Times New Roman" w:cs="Times New Roman"/>
          <w:bCs/>
          <w:spacing w:val="-4"/>
          <w:sz w:val="28"/>
          <w:szCs w:val="28"/>
        </w:rPr>
        <w:t>№204 «О национальных целях и стратегических задачах развития Российской Федерации на период до 2024 года»</w:t>
      </w:r>
      <w:r w:rsidR="00ED560F">
        <w:rPr>
          <w:rFonts w:ascii="Times New Roman" w:hAnsi="Times New Roman" w:cs="Times New Roman"/>
          <w:sz w:val="28"/>
          <w:szCs w:val="28"/>
        </w:rPr>
        <w:t xml:space="preserve">и  от </w:t>
      </w:r>
      <w:r w:rsidR="00ED560F" w:rsidRPr="00ED560F">
        <w:rPr>
          <w:rFonts w:ascii="Times New Roman" w:hAnsi="Times New Roman" w:cs="Times New Roman"/>
          <w:bCs/>
          <w:spacing w:val="2"/>
          <w:sz w:val="28"/>
          <w:szCs w:val="28"/>
        </w:rPr>
        <w:t>21.07.2020 № 474 «</w:t>
      </w:r>
      <w:r w:rsidR="00ED560F" w:rsidRPr="00ED560F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года», а такжеСтратегией социально-экономического развития муниципального района Борский  Самарской области на период до 2030 года, основными направлениями которой являются: развитие человеческого капитала, экономическое развитие и повышение инвестиционной привлекательности, устойчивое развитие агропромышленного комплекса и сельских территорий</w:t>
      </w:r>
      <w:r w:rsidR="00ED560F">
        <w:rPr>
          <w:rFonts w:ascii="Times New Roman" w:hAnsi="Times New Roman" w:cs="Times New Roman"/>
          <w:sz w:val="28"/>
          <w:szCs w:val="28"/>
        </w:rPr>
        <w:t>.</w:t>
      </w:r>
      <w:r w:rsidR="00171A08" w:rsidRPr="0044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органов местного самоуправления </w:t>
      </w:r>
      <w:r w:rsidR="00171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Борского района была </w:t>
      </w:r>
      <w:r w:rsidR="00171A08" w:rsidRPr="00445D0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решение вопросов</w:t>
      </w:r>
      <w:r w:rsidR="00171A08" w:rsidRPr="00277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значения, </w:t>
      </w:r>
      <w:r w:rsidR="00171A08" w:rsidRPr="00653C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71A08" w:rsidRPr="00653C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оздание комфортной среды проживания и жизнедеятельности для жителей района.</w:t>
      </w:r>
      <w:r w:rsidR="00171A08" w:rsidRPr="00A34C5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Особое внимание уделялось реализации мероприятий,</w:t>
      </w:r>
      <w:r w:rsidR="00171A08" w:rsidRPr="00A34C54"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целей и задач, поставленных в рамках региональных составляющих </w:t>
      </w:r>
      <w:r w:rsidR="00171A08">
        <w:rPr>
          <w:rFonts w:ascii="Times New Roman" w:hAnsi="Times New Roman" w:cs="Times New Roman"/>
          <w:sz w:val="28"/>
          <w:szCs w:val="28"/>
        </w:rPr>
        <w:t xml:space="preserve">национальных проектов </w:t>
      </w:r>
      <w:r w:rsidR="00171A08" w:rsidRPr="00730B25">
        <w:rPr>
          <w:rFonts w:ascii="Times New Roman" w:hAnsi="Times New Roman" w:cs="Times New Roman"/>
          <w:sz w:val="28"/>
          <w:szCs w:val="28"/>
          <w:shd w:val="clear" w:color="auto" w:fill="FFFFFF"/>
        </w:rPr>
        <w:t>«Здравоохранение», «Образование», «Демография», «Культура», «Жилье и городская среда», «Малое и среднее предпринимательство и поддержка индивидуальной предпринимательской инициативы», «Международная кооперация и экспорт»</w:t>
      </w:r>
      <w:r w:rsidR="00171A08">
        <w:rPr>
          <w:rFonts w:ascii="Times New Roman" w:hAnsi="Times New Roman" w:cs="Times New Roman"/>
          <w:sz w:val="28"/>
          <w:szCs w:val="28"/>
        </w:rPr>
        <w:t>.</w:t>
      </w:r>
    </w:p>
    <w:p w:rsidR="00FE1255" w:rsidRDefault="00171A08" w:rsidP="00E57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Достижение поставленных целей стало возможным в</w:t>
      </w:r>
      <w:r w:rsidRPr="00CC116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совместной</w:t>
      </w:r>
      <w:r w:rsidRPr="00CC116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органов местного самоуправления муниципального района,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сельских </w:t>
      </w:r>
      <w:r w:rsidRPr="00CC116B">
        <w:rPr>
          <w:rFonts w:ascii="Times New Roman" w:eastAsia="Times New Roman" w:hAnsi="Times New Roman" w:cs="Times New Roman"/>
          <w:bCs/>
          <w:sz w:val="28"/>
          <w:szCs w:val="28"/>
        </w:rPr>
        <w:t>поселений, трудовых коллективов, предприятий и организаций.</w:t>
      </w:r>
    </w:p>
    <w:p w:rsidR="00A10035" w:rsidRPr="000565CF" w:rsidRDefault="00171A08" w:rsidP="00E57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10035" w:rsidRPr="000565CF">
        <w:rPr>
          <w:rFonts w:ascii="Times New Roman" w:hAnsi="Times New Roman" w:cs="Times New Roman"/>
          <w:sz w:val="28"/>
          <w:szCs w:val="28"/>
        </w:rPr>
        <w:t>ффективное взаимодействие власти и общества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A10035" w:rsidRPr="000565CF">
        <w:rPr>
          <w:rFonts w:ascii="Times New Roman" w:hAnsi="Times New Roman" w:cs="Times New Roman"/>
          <w:sz w:val="28"/>
          <w:szCs w:val="28"/>
        </w:rPr>
        <w:t xml:space="preserve"> способствовало принятию важных решений, направленных на благо жителей Борского района.</w:t>
      </w:r>
    </w:p>
    <w:p w:rsidR="000B3262" w:rsidRPr="00BD7B4E" w:rsidRDefault="00B17770" w:rsidP="00765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B4E">
        <w:rPr>
          <w:rFonts w:ascii="Times New Roman" w:eastAsia="Times New Roman" w:hAnsi="Times New Roman" w:cs="Times New Roman"/>
          <w:sz w:val="28"/>
          <w:szCs w:val="28"/>
        </w:rPr>
        <w:t>Главным инструментом проведения социальной, финансовой и инвестиционной политики на территории муниципального образования является бюджет</w:t>
      </w:r>
      <w:r w:rsidR="00987162" w:rsidRPr="00BD7B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265886" w:rsidRPr="00265886" w:rsidRDefault="00265886" w:rsidP="00265886">
      <w:pPr>
        <w:pStyle w:val="25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86">
        <w:rPr>
          <w:rFonts w:ascii="Times New Roman" w:hAnsi="Times New Roman" w:cs="Times New Roman"/>
          <w:sz w:val="28"/>
          <w:szCs w:val="28"/>
        </w:rPr>
        <w:t xml:space="preserve">Бюджет муниципального района Борский Самарской области на 2023 год и на плановый период 2024 и 2025 годов был утвержден Решением Собрания представителей </w:t>
      </w:r>
      <w:r w:rsidRPr="00265886">
        <w:rPr>
          <w:rFonts w:ascii="Times New Roman" w:hAnsi="Times New Roman" w:cs="Times New Roman"/>
          <w:spacing w:val="1"/>
          <w:sz w:val="28"/>
          <w:szCs w:val="28"/>
        </w:rPr>
        <w:t xml:space="preserve">от 23.12.2022г. № 120. </w:t>
      </w:r>
      <w:r w:rsidRPr="00265886">
        <w:rPr>
          <w:rFonts w:ascii="Times New Roman" w:hAnsi="Times New Roman" w:cs="Times New Roman"/>
          <w:sz w:val="28"/>
          <w:szCs w:val="28"/>
        </w:rPr>
        <w:t>Первоначально плановые назначения по доходам составляли 279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</w:t>
      </w:r>
      <w:r w:rsidRPr="00265886">
        <w:rPr>
          <w:rFonts w:ascii="Times New Roman" w:hAnsi="Times New Roman" w:cs="Times New Roman"/>
          <w:sz w:val="28"/>
          <w:szCs w:val="28"/>
        </w:rPr>
        <w:t> 092</w:t>
      </w:r>
      <w:r w:rsidR="00845F1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65886">
        <w:rPr>
          <w:rFonts w:ascii="Times New Roman" w:hAnsi="Times New Roman" w:cs="Times New Roman"/>
          <w:sz w:val="28"/>
          <w:szCs w:val="28"/>
        </w:rPr>
        <w:t>  рублей, общий объем расходов был запланирован в сумме 279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265886">
        <w:rPr>
          <w:rFonts w:ascii="Times New Roman" w:hAnsi="Times New Roman" w:cs="Times New Roman"/>
          <w:sz w:val="28"/>
          <w:szCs w:val="28"/>
        </w:rPr>
        <w:t> 092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265886">
        <w:rPr>
          <w:rFonts w:ascii="Times New Roman" w:hAnsi="Times New Roman" w:cs="Times New Roman"/>
          <w:sz w:val="28"/>
          <w:szCs w:val="28"/>
        </w:rPr>
        <w:t xml:space="preserve"> рублей, дефицит 0 рублей.</w:t>
      </w:r>
    </w:p>
    <w:p w:rsidR="00265886" w:rsidRPr="00265886" w:rsidRDefault="00265886" w:rsidP="0026588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86">
        <w:rPr>
          <w:rFonts w:ascii="Times New Roman" w:hAnsi="Times New Roman" w:cs="Times New Roman"/>
          <w:sz w:val="28"/>
          <w:szCs w:val="28"/>
        </w:rPr>
        <w:t>В течение 2023 года показатели бюджета уточнялись 8 раз, в результате чего плановые назначения по доходам составили 333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265886">
        <w:rPr>
          <w:rFonts w:ascii="Times New Roman" w:hAnsi="Times New Roman" w:cs="Times New Roman"/>
          <w:sz w:val="28"/>
          <w:szCs w:val="28"/>
        </w:rPr>
        <w:t> 74</w:t>
      </w:r>
      <w:r w:rsidR="00845F1F">
        <w:rPr>
          <w:rFonts w:ascii="Times New Roman" w:hAnsi="Times New Roman" w:cs="Times New Roman"/>
          <w:sz w:val="28"/>
          <w:szCs w:val="28"/>
        </w:rPr>
        <w:t>1</w:t>
      </w:r>
      <w:r w:rsidRPr="00265886">
        <w:rPr>
          <w:rFonts w:ascii="Times New Roman" w:hAnsi="Times New Roman" w:cs="Times New Roman"/>
          <w:sz w:val="28"/>
          <w:szCs w:val="28"/>
        </w:rPr>
        <w:t>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265886">
        <w:rPr>
          <w:rFonts w:ascii="Times New Roman" w:hAnsi="Times New Roman" w:cs="Times New Roman"/>
          <w:sz w:val="28"/>
          <w:szCs w:val="28"/>
        </w:rPr>
        <w:t xml:space="preserve"> рублей, по расходам 342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265886">
        <w:rPr>
          <w:rFonts w:ascii="Times New Roman" w:hAnsi="Times New Roman" w:cs="Times New Roman"/>
          <w:sz w:val="28"/>
          <w:szCs w:val="28"/>
        </w:rPr>
        <w:t> 51</w:t>
      </w:r>
      <w:r w:rsidR="00845F1F">
        <w:rPr>
          <w:rFonts w:ascii="Times New Roman" w:hAnsi="Times New Roman" w:cs="Times New Roman"/>
          <w:sz w:val="28"/>
          <w:szCs w:val="28"/>
        </w:rPr>
        <w:t>4</w:t>
      </w:r>
      <w:r w:rsidRPr="00265886">
        <w:rPr>
          <w:rFonts w:ascii="Times New Roman" w:hAnsi="Times New Roman" w:cs="Times New Roman"/>
          <w:sz w:val="28"/>
          <w:szCs w:val="28"/>
        </w:rPr>
        <w:t>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265886">
        <w:rPr>
          <w:rFonts w:ascii="Times New Roman" w:hAnsi="Times New Roman" w:cs="Times New Roman"/>
          <w:sz w:val="28"/>
          <w:szCs w:val="28"/>
        </w:rPr>
        <w:t xml:space="preserve"> рублей, дефицит бюджета 8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</w:t>
      </w:r>
      <w:r w:rsidRPr="00265886">
        <w:rPr>
          <w:rFonts w:ascii="Times New Roman" w:hAnsi="Times New Roman" w:cs="Times New Roman"/>
          <w:sz w:val="28"/>
          <w:szCs w:val="28"/>
        </w:rPr>
        <w:t> 77</w:t>
      </w:r>
      <w:r w:rsidR="00845F1F">
        <w:rPr>
          <w:rFonts w:ascii="Times New Roman" w:hAnsi="Times New Roman" w:cs="Times New Roman"/>
          <w:sz w:val="28"/>
          <w:szCs w:val="28"/>
        </w:rPr>
        <w:t>3 тыс.</w:t>
      </w:r>
      <w:r w:rsidRPr="00265886">
        <w:rPr>
          <w:rFonts w:ascii="Times New Roman" w:hAnsi="Times New Roman" w:cs="Times New Roman"/>
          <w:sz w:val="28"/>
          <w:szCs w:val="28"/>
        </w:rPr>
        <w:t xml:space="preserve">рублей.       </w:t>
      </w:r>
    </w:p>
    <w:p w:rsidR="00BB54B2" w:rsidRPr="00BB54B2" w:rsidRDefault="00BB54B2" w:rsidP="00BB54B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B2"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  <w:r w:rsidRPr="00BB54B2">
        <w:rPr>
          <w:rFonts w:ascii="Times New Roman" w:hAnsi="Times New Roman" w:cs="Times New Roman"/>
          <w:sz w:val="28"/>
          <w:szCs w:val="28"/>
        </w:rPr>
        <w:t xml:space="preserve"> за 2023 год исполнена на 99,4% (годовой план 333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BB54B2">
        <w:rPr>
          <w:rFonts w:ascii="Times New Roman" w:hAnsi="Times New Roman" w:cs="Times New Roman"/>
          <w:sz w:val="28"/>
          <w:szCs w:val="28"/>
        </w:rPr>
        <w:t> 74</w:t>
      </w:r>
      <w:r w:rsidR="00845F1F">
        <w:rPr>
          <w:rFonts w:ascii="Times New Roman" w:hAnsi="Times New Roman" w:cs="Times New Roman"/>
          <w:sz w:val="28"/>
          <w:szCs w:val="28"/>
        </w:rPr>
        <w:t>1</w:t>
      </w:r>
      <w:r w:rsidRPr="00BB54B2">
        <w:rPr>
          <w:rFonts w:ascii="Times New Roman" w:hAnsi="Times New Roman" w:cs="Times New Roman"/>
          <w:sz w:val="28"/>
          <w:szCs w:val="28"/>
        </w:rPr>
        <w:t>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BB54B2">
        <w:rPr>
          <w:rFonts w:ascii="Times New Roman" w:hAnsi="Times New Roman" w:cs="Times New Roman"/>
          <w:sz w:val="28"/>
          <w:szCs w:val="28"/>
        </w:rPr>
        <w:t xml:space="preserve"> руб., фактически исполнено 331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BB54B2">
        <w:rPr>
          <w:rFonts w:ascii="Times New Roman" w:hAnsi="Times New Roman" w:cs="Times New Roman"/>
          <w:sz w:val="28"/>
          <w:szCs w:val="28"/>
        </w:rPr>
        <w:t> 730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BB54B2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BB54B2" w:rsidRPr="00616267" w:rsidRDefault="00BB54B2" w:rsidP="00BB54B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67">
        <w:rPr>
          <w:rFonts w:ascii="Times New Roman" w:hAnsi="Times New Roman" w:cs="Times New Roman"/>
          <w:sz w:val="28"/>
          <w:szCs w:val="28"/>
        </w:rPr>
        <w:t>Налоговые и неналоговые доходы составили 111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616267">
        <w:rPr>
          <w:rFonts w:ascii="Times New Roman" w:hAnsi="Times New Roman" w:cs="Times New Roman"/>
          <w:sz w:val="28"/>
          <w:szCs w:val="28"/>
        </w:rPr>
        <w:t> 55</w:t>
      </w:r>
      <w:r w:rsidR="00845F1F">
        <w:rPr>
          <w:rFonts w:ascii="Times New Roman" w:hAnsi="Times New Roman" w:cs="Times New Roman"/>
          <w:sz w:val="28"/>
          <w:szCs w:val="28"/>
        </w:rPr>
        <w:t>6 тыс.</w:t>
      </w:r>
      <w:r w:rsidRPr="00616267">
        <w:rPr>
          <w:rFonts w:ascii="Times New Roman" w:hAnsi="Times New Roman" w:cs="Times New Roman"/>
          <w:sz w:val="28"/>
          <w:szCs w:val="28"/>
        </w:rPr>
        <w:t>руб. при плане 109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616267">
        <w:rPr>
          <w:rFonts w:ascii="Times New Roman" w:hAnsi="Times New Roman" w:cs="Times New Roman"/>
          <w:sz w:val="28"/>
          <w:szCs w:val="28"/>
        </w:rPr>
        <w:t> 145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616267">
        <w:rPr>
          <w:rFonts w:ascii="Times New Roman" w:hAnsi="Times New Roman" w:cs="Times New Roman"/>
          <w:sz w:val="28"/>
          <w:szCs w:val="28"/>
        </w:rPr>
        <w:t xml:space="preserve"> руб. – 102,2% </w:t>
      </w:r>
    </w:p>
    <w:p w:rsidR="00616267" w:rsidRPr="00616267" w:rsidRDefault="00616267" w:rsidP="0061626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67">
        <w:rPr>
          <w:rFonts w:ascii="Times New Roman" w:hAnsi="Times New Roman" w:cs="Times New Roman"/>
          <w:sz w:val="28"/>
          <w:szCs w:val="28"/>
        </w:rPr>
        <w:t>Годовой план по налоговым и неналоговым доходам выполнен по всем видам доходов, кроме платежей при пользовании природными ресурсами и штрафов.</w:t>
      </w:r>
    </w:p>
    <w:p w:rsidR="00616267" w:rsidRPr="00616267" w:rsidRDefault="00616267" w:rsidP="00EF4D0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67">
        <w:rPr>
          <w:rFonts w:ascii="Times New Roman" w:hAnsi="Times New Roman" w:cs="Times New Roman"/>
          <w:sz w:val="28"/>
          <w:szCs w:val="28"/>
        </w:rPr>
        <w:t>Доля налоговых и неналоговых доходов в общем объеме доходов составила 33,6% (2022г.–22,7%). Налоговые доходы в общем объеме собственных доходных источников составили 84 </w:t>
      </w:r>
      <w:r w:rsidR="00845F1F">
        <w:rPr>
          <w:rFonts w:ascii="Times New Roman" w:hAnsi="Times New Roman" w:cs="Times New Roman"/>
          <w:sz w:val="28"/>
          <w:szCs w:val="28"/>
        </w:rPr>
        <w:t>млн.300 тыс.</w:t>
      </w:r>
      <w:r w:rsidRPr="00616267">
        <w:rPr>
          <w:rFonts w:ascii="Times New Roman" w:hAnsi="Times New Roman" w:cs="Times New Roman"/>
          <w:sz w:val="28"/>
          <w:szCs w:val="28"/>
        </w:rPr>
        <w:t xml:space="preserve">  рублей или 75,6% </w:t>
      </w:r>
    </w:p>
    <w:p w:rsidR="00616267" w:rsidRPr="00616267" w:rsidRDefault="00616267" w:rsidP="00EF4D0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67">
        <w:rPr>
          <w:rFonts w:ascii="Times New Roman" w:hAnsi="Times New Roman" w:cs="Times New Roman"/>
          <w:sz w:val="28"/>
          <w:szCs w:val="28"/>
        </w:rPr>
        <w:t>Наибольший удельный вес видов налогов в общем объеме налоговых и неналоговых доходов составили:</w:t>
      </w:r>
    </w:p>
    <w:tbl>
      <w:tblPr>
        <w:tblW w:w="0" w:type="auto"/>
        <w:tblLook w:val="01E0"/>
      </w:tblPr>
      <w:tblGrid>
        <w:gridCol w:w="6048"/>
        <w:gridCol w:w="3523"/>
      </w:tblGrid>
      <w:tr w:rsidR="00616267" w:rsidRPr="00616267" w:rsidTr="00616267">
        <w:trPr>
          <w:trHeight w:val="549"/>
        </w:trPr>
        <w:tc>
          <w:tcPr>
            <w:tcW w:w="6048" w:type="dxa"/>
          </w:tcPr>
          <w:p w:rsidR="00616267" w:rsidRPr="00616267" w:rsidRDefault="00616267" w:rsidP="00616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267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лиц- 54,5%;</w:t>
            </w:r>
          </w:p>
          <w:p w:rsidR="00616267" w:rsidRPr="00616267" w:rsidRDefault="00616267" w:rsidP="00616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26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единый налог взимаемый в связи с применением упрощённой системы налогообложения                               - 13,7%;</w:t>
            </w:r>
          </w:p>
          <w:p w:rsidR="00616267" w:rsidRPr="00616267" w:rsidRDefault="00616267" w:rsidP="00616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267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        - 10,4%</w:t>
            </w:r>
          </w:p>
        </w:tc>
        <w:tc>
          <w:tcPr>
            <w:tcW w:w="3523" w:type="dxa"/>
          </w:tcPr>
          <w:p w:rsidR="00616267" w:rsidRPr="00616267" w:rsidRDefault="00616267" w:rsidP="00C577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70C16" w:rsidRPr="00805048" w:rsidRDefault="00616267" w:rsidP="00EF4D0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67">
        <w:rPr>
          <w:rFonts w:ascii="Times New Roman" w:hAnsi="Times New Roman" w:cs="Times New Roman"/>
          <w:sz w:val="28"/>
          <w:szCs w:val="28"/>
        </w:rPr>
        <w:lastRenderedPageBreak/>
        <w:t>Темпы роста собственных доходных источников в 2023 году по сравнению с фактическим исполнением доходной части бюджета 2022 года составили 113,6%</w:t>
      </w:r>
      <w:r w:rsidR="00770C16" w:rsidRPr="00805048">
        <w:rPr>
          <w:rFonts w:ascii="Times New Roman" w:hAnsi="Times New Roman" w:cs="Times New Roman"/>
          <w:sz w:val="28"/>
          <w:szCs w:val="28"/>
        </w:rPr>
        <w:t>Особое внимание хочется уделить доходам, поступившим от следующих налогов:</w:t>
      </w:r>
    </w:p>
    <w:p w:rsidR="001758F3" w:rsidRPr="00845F1F" w:rsidRDefault="001758F3" w:rsidP="001758F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845F1F">
        <w:rPr>
          <w:rFonts w:ascii="Times New Roman" w:hAnsi="Times New Roman" w:cs="Times New Roman"/>
          <w:b/>
          <w:sz w:val="28"/>
          <w:szCs w:val="28"/>
          <w:u w:val="single"/>
        </w:rPr>
        <w:t>Темпы роста по видам  налогов составили</w:t>
      </w:r>
      <w:r w:rsidRPr="00845F1F">
        <w:rPr>
          <w:rFonts w:ascii="Times New Roman" w:hAnsi="Times New Roman" w:cs="Times New Roman"/>
          <w:b/>
          <w:sz w:val="28"/>
          <w:szCs w:val="28"/>
        </w:rPr>
        <w:t>:</w:t>
      </w:r>
    </w:p>
    <w:p w:rsidR="001758F3" w:rsidRDefault="001758F3" w:rsidP="001758F3">
      <w:pPr>
        <w:pStyle w:val="210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b/>
        </w:rPr>
      </w:pPr>
      <w:r w:rsidRPr="00677A63">
        <w:rPr>
          <w:rFonts w:ascii="Times New Roman" w:hAnsi="Times New Roman" w:cs="Times New Roman"/>
          <w:b/>
          <w:u w:val="single"/>
        </w:rPr>
        <w:t>Налог на доходы физических лиц</w:t>
      </w:r>
      <w:r>
        <w:rPr>
          <w:rFonts w:ascii="Times New Roman" w:hAnsi="Times New Roman" w:cs="Times New Roman"/>
        </w:rPr>
        <w:t>–112,6</w:t>
      </w:r>
      <w:r w:rsidRPr="00995FE0">
        <w:rPr>
          <w:rFonts w:ascii="Times New Roman" w:hAnsi="Times New Roman" w:cs="Times New Roman"/>
        </w:rPr>
        <w:t xml:space="preserve"> % (2022г-53</w:t>
      </w:r>
      <w:r w:rsidR="00845F1F">
        <w:rPr>
          <w:rFonts w:ascii="Times New Roman" w:hAnsi="Times New Roman" w:cs="Times New Roman"/>
        </w:rPr>
        <w:t xml:space="preserve"> млн.</w:t>
      </w:r>
      <w:r w:rsidRPr="00995FE0">
        <w:rPr>
          <w:rFonts w:ascii="Times New Roman" w:hAnsi="Times New Roman" w:cs="Times New Roman"/>
        </w:rPr>
        <w:t> 971 </w:t>
      </w:r>
      <w:r w:rsidR="00845F1F">
        <w:rPr>
          <w:rFonts w:ascii="Times New Roman" w:hAnsi="Times New Roman" w:cs="Times New Roman"/>
        </w:rPr>
        <w:t>тыс.</w:t>
      </w:r>
      <w:r w:rsidRPr="00995FE0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>, 2023г- 60</w:t>
      </w:r>
      <w:r w:rsidR="00845F1F">
        <w:rPr>
          <w:rFonts w:ascii="Times New Roman" w:hAnsi="Times New Roman" w:cs="Times New Roman"/>
        </w:rPr>
        <w:t xml:space="preserve"> млн</w:t>
      </w:r>
      <w:r>
        <w:rPr>
          <w:rFonts w:ascii="Times New Roman" w:hAnsi="Times New Roman" w:cs="Times New Roman"/>
        </w:rPr>
        <w:t> 78</w:t>
      </w:r>
      <w:r w:rsidR="00845F1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 </w:t>
      </w:r>
      <w:r w:rsidR="00845F1F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руб.</w:t>
      </w:r>
      <w:r w:rsidRPr="00995FE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По сравнению с 2022</w:t>
      </w:r>
      <w:r w:rsidRPr="00995FE0">
        <w:rPr>
          <w:rFonts w:ascii="Times New Roman" w:hAnsi="Times New Roman" w:cs="Times New Roman"/>
        </w:rPr>
        <w:t xml:space="preserve"> годом увеличение поступлений на </w:t>
      </w:r>
      <w:r>
        <w:rPr>
          <w:rFonts w:ascii="Times New Roman" w:hAnsi="Times New Roman" w:cs="Times New Roman"/>
        </w:rPr>
        <w:t>6</w:t>
      </w:r>
      <w:r w:rsidR="00845F1F">
        <w:rPr>
          <w:rFonts w:ascii="Times New Roman" w:hAnsi="Times New Roman" w:cs="Times New Roman"/>
        </w:rPr>
        <w:t xml:space="preserve"> млн.</w:t>
      </w:r>
      <w:r>
        <w:rPr>
          <w:rFonts w:ascii="Times New Roman" w:hAnsi="Times New Roman" w:cs="Times New Roman"/>
        </w:rPr>
        <w:t> 810 </w:t>
      </w:r>
      <w:r w:rsidR="00845F1F">
        <w:rPr>
          <w:rFonts w:ascii="Times New Roman" w:hAnsi="Times New Roman" w:cs="Times New Roman"/>
        </w:rPr>
        <w:t>тыс.</w:t>
      </w:r>
      <w:r w:rsidRPr="00995FE0">
        <w:rPr>
          <w:rFonts w:ascii="Times New Roman" w:hAnsi="Times New Roman" w:cs="Times New Roman"/>
        </w:rPr>
        <w:t xml:space="preserve"> руб. </w:t>
      </w:r>
      <w:r>
        <w:rPr>
          <w:rFonts w:ascii="Times New Roman" w:hAnsi="Times New Roman" w:cs="Times New Roman"/>
        </w:rPr>
        <w:t xml:space="preserve">в связи с </w:t>
      </w:r>
      <w:r w:rsidRPr="00F04ADC">
        <w:rPr>
          <w:rFonts w:ascii="Times New Roman" w:hAnsi="Times New Roman" w:cs="Times New Roman"/>
        </w:rPr>
        <w:t>доведением заработной платы работников, категории которых отнесены к указам Президента РФ 2012 года до средней заработной платы по Самарской о</w:t>
      </w:r>
      <w:r>
        <w:rPr>
          <w:rFonts w:ascii="Times New Roman" w:hAnsi="Times New Roman" w:cs="Times New Roman"/>
        </w:rPr>
        <w:t>бласти, индексацией с 01.01.2023г на 10,3</w:t>
      </w:r>
      <w:r w:rsidRPr="00F04ADC">
        <w:rPr>
          <w:rFonts w:ascii="Times New Roman" w:hAnsi="Times New Roman" w:cs="Times New Roman"/>
        </w:rPr>
        <w:t xml:space="preserve">% фонда оплаты труда работников </w:t>
      </w:r>
      <w:r w:rsidRPr="00F04ADC">
        <w:rPr>
          <w:rStyle w:val="fontstyle01"/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>учреждений</w:t>
      </w:r>
      <w:r>
        <w:rPr>
          <w:rStyle w:val="fontstyle01"/>
          <w:rFonts w:ascii="Times New Roman" w:hAnsi="Times New Roman" w:cs="Times New Roman"/>
        </w:rPr>
        <w:t>, увеличение минимальной заработной платы на 6,3 % с 01.01.2023г.</w:t>
      </w:r>
    </w:p>
    <w:p w:rsidR="001758F3" w:rsidRPr="001758F3" w:rsidRDefault="001758F3" w:rsidP="001758F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F3">
        <w:rPr>
          <w:rFonts w:ascii="Times New Roman" w:hAnsi="Times New Roman" w:cs="Times New Roman"/>
          <w:b/>
          <w:sz w:val="28"/>
          <w:szCs w:val="28"/>
          <w:u w:val="single"/>
        </w:rPr>
        <w:t>Налоги на совокупный доход</w:t>
      </w:r>
      <w:r w:rsidRPr="001758F3">
        <w:rPr>
          <w:rFonts w:ascii="Times New Roman" w:hAnsi="Times New Roman" w:cs="Times New Roman"/>
          <w:sz w:val="28"/>
          <w:szCs w:val="28"/>
        </w:rPr>
        <w:t xml:space="preserve"> – 110,3% (2022г- 18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758F3">
        <w:rPr>
          <w:rFonts w:ascii="Times New Roman" w:hAnsi="Times New Roman" w:cs="Times New Roman"/>
          <w:sz w:val="28"/>
          <w:szCs w:val="28"/>
        </w:rPr>
        <w:t> 88</w:t>
      </w:r>
      <w:r w:rsidR="00845F1F">
        <w:rPr>
          <w:rFonts w:ascii="Times New Roman" w:hAnsi="Times New Roman" w:cs="Times New Roman"/>
          <w:sz w:val="28"/>
          <w:szCs w:val="28"/>
        </w:rPr>
        <w:t>8</w:t>
      </w:r>
      <w:r w:rsidRPr="001758F3">
        <w:rPr>
          <w:rFonts w:ascii="Times New Roman" w:hAnsi="Times New Roman" w:cs="Times New Roman"/>
          <w:sz w:val="28"/>
          <w:szCs w:val="28"/>
        </w:rPr>
        <w:t>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1758F3">
        <w:rPr>
          <w:rFonts w:ascii="Times New Roman" w:hAnsi="Times New Roman" w:cs="Times New Roman"/>
          <w:sz w:val="28"/>
          <w:szCs w:val="28"/>
        </w:rPr>
        <w:t xml:space="preserve"> руб., 2023г-20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758F3">
        <w:rPr>
          <w:rFonts w:ascii="Times New Roman" w:hAnsi="Times New Roman" w:cs="Times New Roman"/>
          <w:sz w:val="28"/>
          <w:szCs w:val="28"/>
        </w:rPr>
        <w:t> 834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1758F3">
        <w:rPr>
          <w:rFonts w:ascii="Times New Roman" w:hAnsi="Times New Roman" w:cs="Times New Roman"/>
          <w:sz w:val="28"/>
          <w:szCs w:val="28"/>
        </w:rPr>
        <w:t xml:space="preserve"> руб.), в том числе:</w:t>
      </w:r>
    </w:p>
    <w:p w:rsidR="001758F3" w:rsidRDefault="001758F3" w:rsidP="001758F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8F3">
        <w:rPr>
          <w:rFonts w:ascii="Times New Roman" w:hAnsi="Times New Roman" w:cs="Times New Roman"/>
          <w:b/>
          <w:sz w:val="28"/>
          <w:szCs w:val="28"/>
          <w:u w:val="single"/>
        </w:rPr>
        <w:t>Единый налог по упрощенной системе налогообложения</w:t>
      </w:r>
      <w:r w:rsidRPr="001758F3">
        <w:rPr>
          <w:rFonts w:ascii="Times New Roman" w:hAnsi="Times New Roman" w:cs="Times New Roman"/>
          <w:sz w:val="28"/>
          <w:szCs w:val="28"/>
          <w:u w:val="single"/>
        </w:rPr>
        <w:t xml:space="preserve"> – 102,1% </w:t>
      </w:r>
      <w:r w:rsidRPr="001758F3">
        <w:rPr>
          <w:rFonts w:ascii="Times New Roman" w:hAnsi="Times New Roman" w:cs="Times New Roman"/>
          <w:sz w:val="28"/>
          <w:szCs w:val="28"/>
        </w:rPr>
        <w:t>(2022г- 14 </w:t>
      </w:r>
      <w:r w:rsidR="00845F1F">
        <w:rPr>
          <w:rFonts w:ascii="Times New Roman" w:hAnsi="Times New Roman" w:cs="Times New Roman"/>
          <w:sz w:val="28"/>
          <w:szCs w:val="28"/>
        </w:rPr>
        <w:t>млн.</w:t>
      </w:r>
      <w:r w:rsidRPr="001758F3">
        <w:rPr>
          <w:rFonts w:ascii="Times New Roman" w:hAnsi="Times New Roman" w:cs="Times New Roman"/>
          <w:sz w:val="28"/>
          <w:szCs w:val="28"/>
        </w:rPr>
        <w:t>949 </w:t>
      </w:r>
      <w:r w:rsidR="00845F1F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758F3">
        <w:rPr>
          <w:rFonts w:ascii="Times New Roman" w:hAnsi="Times New Roman" w:cs="Times New Roman"/>
          <w:sz w:val="28"/>
          <w:szCs w:val="28"/>
        </w:rPr>
        <w:t>руб., 2023г- 15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758F3">
        <w:rPr>
          <w:rFonts w:ascii="Times New Roman" w:hAnsi="Times New Roman" w:cs="Times New Roman"/>
          <w:sz w:val="28"/>
          <w:szCs w:val="28"/>
        </w:rPr>
        <w:t> 26</w:t>
      </w:r>
      <w:r w:rsidR="00845F1F">
        <w:rPr>
          <w:rFonts w:ascii="Times New Roman" w:hAnsi="Times New Roman" w:cs="Times New Roman"/>
          <w:sz w:val="28"/>
          <w:szCs w:val="28"/>
        </w:rPr>
        <w:t>8</w:t>
      </w:r>
      <w:r w:rsidRPr="001758F3">
        <w:rPr>
          <w:rFonts w:ascii="Times New Roman" w:hAnsi="Times New Roman" w:cs="Times New Roman"/>
          <w:sz w:val="28"/>
          <w:szCs w:val="28"/>
        </w:rPr>
        <w:t>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1758F3">
        <w:rPr>
          <w:rFonts w:ascii="Times New Roman" w:hAnsi="Times New Roman" w:cs="Times New Roman"/>
          <w:sz w:val="28"/>
          <w:szCs w:val="28"/>
        </w:rPr>
        <w:t xml:space="preserve"> руб.). По сравнению с 2022 годом произошло незначительное увеличение на 318</w:t>
      </w:r>
      <w:r w:rsidR="00845F1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758F3">
        <w:rPr>
          <w:rFonts w:ascii="Times New Roman" w:hAnsi="Times New Roman" w:cs="Times New Roman"/>
          <w:sz w:val="28"/>
          <w:szCs w:val="28"/>
        </w:rPr>
        <w:t xml:space="preserve">  руб. </w:t>
      </w:r>
      <w:r w:rsidRPr="001758F3">
        <w:rPr>
          <w:rFonts w:ascii="Times New Roman" w:hAnsi="Times New Roman" w:cs="Times New Roman"/>
          <w:color w:val="000000"/>
          <w:sz w:val="28"/>
          <w:szCs w:val="28"/>
        </w:rPr>
        <w:t xml:space="preserve">в связи </w:t>
      </w:r>
      <w:r w:rsidRPr="001758F3">
        <w:rPr>
          <w:rFonts w:ascii="Times New Roman" w:hAnsi="Times New Roman" w:cs="Times New Roman"/>
          <w:sz w:val="28"/>
          <w:szCs w:val="28"/>
        </w:rPr>
        <w:t xml:space="preserve">с увеличением </w:t>
      </w:r>
      <w:r w:rsidRPr="001758F3">
        <w:rPr>
          <w:rFonts w:ascii="Times New Roman" w:hAnsi="Times New Roman" w:cs="Times New Roman"/>
          <w:color w:val="000000"/>
          <w:sz w:val="28"/>
          <w:szCs w:val="28"/>
        </w:rPr>
        <w:t>количества налогоплательщиков (2022г-361 чел., 2023г-384 чел.)</w:t>
      </w:r>
      <w:r w:rsidRPr="00175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увеличением платежей от отдельных организаций (Борское РайПО, ООО "Гермес", МУП "УЖКХ" Борского района, ООО "Радна-Подсолнечное", ООО "Линза", ООО "А.С. Денталия" и др.).</w:t>
      </w:r>
    </w:p>
    <w:p w:rsidR="001758F3" w:rsidRPr="001758F3" w:rsidRDefault="001758F3" w:rsidP="001758F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F3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1758F3">
        <w:rPr>
          <w:rFonts w:ascii="Times New Roman" w:hAnsi="Times New Roman" w:cs="Times New Roman"/>
          <w:b/>
          <w:sz w:val="28"/>
          <w:szCs w:val="28"/>
          <w:u w:val="single"/>
        </w:rPr>
        <w:t>единого сельскохозяйственного налога</w:t>
      </w:r>
      <w:r w:rsidRPr="001758F3">
        <w:rPr>
          <w:rFonts w:ascii="Times New Roman" w:hAnsi="Times New Roman" w:cs="Times New Roman"/>
          <w:sz w:val="28"/>
          <w:szCs w:val="28"/>
        </w:rPr>
        <w:t xml:space="preserve"> в 2,7 раза (2022г- 1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758F3">
        <w:rPr>
          <w:rFonts w:ascii="Times New Roman" w:hAnsi="Times New Roman" w:cs="Times New Roman"/>
          <w:sz w:val="28"/>
          <w:szCs w:val="28"/>
        </w:rPr>
        <w:t> 87</w:t>
      </w:r>
      <w:r w:rsidR="00845F1F">
        <w:rPr>
          <w:rFonts w:ascii="Times New Roman" w:hAnsi="Times New Roman" w:cs="Times New Roman"/>
          <w:sz w:val="28"/>
          <w:szCs w:val="28"/>
        </w:rPr>
        <w:t>8</w:t>
      </w:r>
      <w:r w:rsidRPr="001758F3">
        <w:rPr>
          <w:rFonts w:ascii="Times New Roman" w:hAnsi="Times New Roman" w:cs="Times New Roman"/>
          <w:sz w:val="28"/>
          <w:szCs w:val="28"/>
        </w:rPr>
        <w:t>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1758F3">
        <w:rPr>
          <w:rFonts w:ascii="Times New Roman" w:hAnsi="Times New Roman" w:cs="Times New Roman"/>
          <w:sz w:val="28"/>
          <w:szCs w:val="28"/>
        </w:rPr>
        <w:t xml:space="preserve"> руб., 2023г-5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758F3">
        <w:rPr>
          <w:rFonts w:ascii="Times New Roman" w:hAnsi="Times New Roman" w:cs="Times New Roman"/>
          <w:sz w:val="28"/>
          <w:szCs w:val="28"/>
        </w:rPr>
        <w:t> 114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1758F3">
        <w:rPr>
          <w:rFonts w:ascii="Times New Roman" w:hAnsi="Times New Roman" w:cs="Times New Roman"/>
          <w:sz w:val="28"/>
          <w:szCs w:val="28"/>
        </w:rPr>
        <w:t xml:space="preserve"> руб.) по сравнению с фактом предыдущего года </w:t>
      </w:r>
      <w:r w:rsidRPr="001758F3">
        <w:rPr>
          <w:rFonts w:ascii="Times New Roman" w:hAnsi="Times New Roman" w:cs="Times New Roman"/>
          <w:sz w:val="28"/>
          <w:szCs w:val="28"/>
        </w:rPr>
        <w:lastRenderedPageBreak/>
        <w:t>произошел в связи с высоким урожаем и увеличением прибыли за 2022г у отдельных сельскохозяйственных производителей (к-з им.Чапаева, колхоз "Луч Ильича, КХ «Импульс», КХ «Тверь», КХ «Феникс»).  Поступления увеличились на 3</w:t>
      </w:r>
      <w:r w:rsidR="00D52BBF">
        <w:rPr>
          <w:rFonts w:ascii="Times New Roman" w:hAnsi="Times New Roman" w:cs="Times New Roman"/>
          <w:sz w:val="28"/>
          <w:szCs w:val="28"/>
        </w:rPr>
        <w:t xml:space="preserve"> млн</w:t>
      </w:r>
      <w:r w:rsidRPr="001758F3">
        <w:rPr>
          <w:rFonts w:ascii="Times New Roman" w:hAnsi="Times New Roman" w:cs="Times New Roman"/>
          <w:sz w:val="28"/>
          <w:szCs w:val="28"/>
        </w:rPr>
        <w:t> 236 </w:t>
      </w:r>
      <w:r w:rsidR="00D52BBF">
        <w:rPr>
          <w:rFonts w:ascii="Times New Roman" w:hAnsi="Times New Roman" w:cs="Times New Roman"/>
          <w:sz w:val="28"/>
          <w:szCs w:val="28"/>
        </w:rPr>
        <w:t>тыс.</w:t>
      </w:r>
      <w:r w:rsidRPr="001758F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758F3" w:rsidRPr="001758F3" w:rsidRDefault="001758F3" w:rsidP="001758F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F3">
        <w:rPr>
          <w:rFonts w:ascii="Times New Roman" w:hAnsi="Times New Roman" w:cs="Times New Roman"/>
          <w:b/>
          <w:sz w:val="28"/>
          <w:szCs w:val="28"/>
          <w:u w:val="single"/>
        </w:rPr>
        <w:t>Доходы от использования имущества, находящегося в государственной и муниципальной собственности</w:t>
      </w:r>
      <w:r w:rsidRPr="001758F3">
        <w:rPr>
          <w:rFonts w:ascii="Times New Roman" w:hAnsi="Times New Roman" w:cs="Times New Roman"/>
          <w:sz w:val="28"/>
          <w:szCs w:val="28"/>
        </w:rPr>
        <w:t xml:space="preserve"> – 111,4% (2022г- 10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758F3">
        <w:rPr>
          <w:rFonts w:ascii="Times New Roman" w:hAnsi="Times New Roman" w:cs="Times New Roman"/>
          <w:sz w:val="28"/>
          <w:szCs w:val="28"/>
        </w:rPr>
        <w:t> 458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1758F3">
        <w:rPr>
          <w:rFonts w:ascii="Times New Roman" w:hAnsi="Times New Roman" w:cs="Times New Roman"/>
          <w:sz w:val="28"/>
          <w:szCs w:val="28"/>
        </w:rPr>
        <w:t xml:space="preserve"> руб., 2023г- 11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758F3">
        <w:rPr>
          <w:rFonts w:ascii="Times New Roman" w:hAnsi="Times New Roman" w:cs="Times New Roman"/>
          <w:sz w:val="28"/>
          <w:szCs w:val="28"/>
        </w:rPr>
        <w:t> 65</w:t>
      </w:r>
      <w:r w:rsidR="00845F1F">
        <w:rPr>
          <w:rFonts w:ascii="Times New Roman" w:hAnsi="Times New Roman" w:cs="Times New Roman"/>
          <w:sz w:val="28"/>
          <w:szCs w:val="28"/>
        </w:rPr>
        <w:t>4</w:t>
      </w:r>
      <w:r w:rsidRPr="001758F3">
        <w:rPr>
          <w:rFonts w:ascii="Times New Roman" w:hAnsi="Times New Roman" w:cs="Times New Roman"/>
          <w:sz w:val="28"/>
          <w:szCs w:val="28"/>
        </w:rPr>
        <w:t>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1758F3">
        <w:rPr>
          <w:rFonts w:ascii="Times New Roman" w:hAnsi="Times New Roman" w:cs="Times New Roman"/>
          <w:sz w:val="28"/>
          <w:szCs w:val="28"/>
        </w:rPr>
        <w:t xml:space="preserve"> руб.) в том числе:</w:t>
      </w:r>
    </w:p>
    <w:p w:rsidR="001758F3" w:rsidRDefault="001758F3" w:rsidP="001758F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F3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 на 2023г. исполнены на сумму 9</w:t>
      </w:r>
      <w:r w:rsidR="00845F1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758F3">
        <w:rPr>
          <w:rFonts w:ascii="Times New Roman" w:hAnsi="Times New Roman" w:cs="Times New Roman"/>
          <w:sz w:val="28"/>
          <w:szCs w:val="28"/>
        </w:rPr>
        <w:t> 631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1758F3">
        <w:rPr>
          <w:rFonts w:ascii="Times New Roman" w:hAnsi="Times New Roman" w:cs="Times New Roman"/>
          <w:sz w:val="28"/>
          <w:szCs w:val="28"/>
        </w:rPr>
        <w:t xml:space="preserve"> руб. Темп роста 117,1%. По сравнению с 2022 годом поступления увеличились на 1</w:t>
      </w:r>
      <w:r w:rsidR="00845F1F">
        <w:rPr>
          <w:rFonts w:ascii="Times New Roman" w:hAnsi="Times New Roman" w:cs="Times New Roman"/>
          <w:sz w:val="28"/>
          <w:szCs w:val="28"/>
        </w:rPr>
        <w:t>млн.</w:t>
      </w:r>
      <w:r w:rsidRPr="001758F3">
        <w:rPr>
          <w:rFonts w:ascii="Times New Roman" w:hAnsi="Times New Roman" w:cs="Times New Roman"/>
          <w:sz w:val="28"/>
          <w:szCs w:val="28"/>
        </w:rPr>
        <w:t> 406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1758F3">
        <w:rPr>
          <w:rFonts w:ascii="Times New Roman" w:hAnsi="Times New Roman" w:cs="Times New Roman"/>
          <w:sz w:val="28"/>
          <w:szCs w:val="28"/>
        </w:rPr>
        <w:t xml:space="preserve"> руб.или в связи с увеличением арендной платы путем пересчета коэффициента до 1 000 рублей за га, увеличением арендаторов с заключением договоров сельскохозяйственного назначения с высокой ставкой арендной платы за землю.</w:t>
      </w:r>
    </w:p>
    <w:p w:rsidR="001758F3" w:rsidRPr="001758F3" w:rsidRDefault="001758F3" w:rsidP="001758F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F3">
        <w:rPr>
          <w:rFonts w:ascii="Times New Roman" w:hAnsi="Times New Roman" w:cs="Times New Roman"/>
          <w:b/>
          <w:sz w:val="28"/>
          <w:szCs w:val="28"/>
          <w:u w:val="single"/>
        </w:rPr>
        <w:t>Доходы от оказания платных услуг и компенсации затрат государства</w:t>
      </w:r>
      <w:r w:rsidRPr="001758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758F3">
        <w:rPr>
          <w:rFonts w:ascii="Times New Roman" w:hAnsi="Times New Roman" w:cs="Times New Roman"/>
          <w:sz w:val="28"/>
          <w:szCs w:val="28"/>
        </w:rPr>
        <w:t>выросли в 9 раз. По сравнению с 2022 годом поступления увеличились на 7 </w:t>
      </w:r>
      <w:r w:rsidR="00845F1F">
        <w:rPr>
          <w:rFonts w:ascii="Times New Roman" w:hAnsi="Times New Roman" w:cs="Times New Roman"/>
          <w:sz w:val="28"/>
          <w:szCs w:val="28"/>
        </w:rPr>
        <w:t>млн.</w:t>
      </w:r>
      <w:r w:rsidRPr="001758F3">
        <w:rPr>
          <w:rFonts w:ascii="Times New Roman" w:hAnsi="Times New Roman" w:cs="Times New Roman"/>
          <w:sz w:val="28"/>
          <w:szCs w:val="28"/>
        </w:rPr>
        <w:t>81</w:t>
      </w:r>
      <w:r w:rsidR="00845F1F">
        <w:rPr>
          <w:rFonts w:ascii="Times New Roman" w:hAnsi="Times New Roman" w:cs="Times New Roman"/>
          <w:sz w:val="28"/>
          <w:szCs w:val="28"/>
        </w:rPr>
        <w:t>5</w:t>
      </w:r>
      <w:r w:rsidRPr="001758F3">
        <w:rPr>
          <w:rFonts w:ascii="Times New Roman" w:hAnsi="Times New Roman" w:cs="Times New Roman"/>
          <w:sz w:val="28"/>
          <w:szCs w:val="28"/>
        </w:rPr>
        <w:t>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1758F3">
        <w:rPr>
          <w:rFonts w:ascii="Times New Roman" w:hAnsi="Times New Roman" w:cs="Times New Roman"/>
          <w:sz w:val="28"/>
          <w:szCs w:val="28"/>
        </w:rPr>
        <w:t xml:space="preserve"> руб. в связи с отнесением платежей от АО "Самаранефтегаз" за возмещение убытков за снос зеленых насаждений на вышеуказанный код.</w:t>
      </w:r>
    </w:p>
    <w:p w:rsidR="001758F3" w:rsidRPr="001758F3" w:rsidRDefault="001758F3" w:rsidP="001758F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F3">
        <w:rPr>
          <w:rFonts w:ascii="Times New Roman" w:hAnsi="Times New Roman" w:cs="Times New Roman"/>
          <w:b/>
          <w:sz w:val="28"/>
          <w:szCs w:val="28"/>
          <w:u w:val="single"/>
        </w:rPr>
        <w:t>Доходы от продажи материальных и нематериальных активов</w:t>
      </w:r>
      <w:r w:rsidRPr="001758F3">
        <w:rPr>
          <w:rFonts w:ascii="Times New Roman" w:hAnsi="Times New Roman" w:cs="Times New Roman"/>
          <w:sz w:val="28"/>
          <w:szCs w:val="28"/>
        </w:rPr>
        <w:t xml:space="preserve"> – 154,8% </w:t>
      </w:r>
    </w:p>
    <w:p w:rsidR="001758F3" w:rsidRPr="001758F3" w:rsidRDefault="001758F3" w:rsidP="001758F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8F3">
        <w:rPr>
          <w:rFonts w:ascii="Times New Roman" w:hAnsi="Times New Roman" w:cs="Times New Roman"/>
          <w:sz w:val="28"/>
          <w:szCs w:val="28"/>
        </w:rPr>
        <w:t>По сравнению с 2022 годом поступления увеличились на 2 </w:t>
      </w:r>
      <w:r w:rsidR="00845F1F">
        <w:rPr>
          <w:rFonts w:ascii="Times New Roman" w:hAnsi="Times New Roman" w:cs="Times New Roman"/>
          <w:sz w:val="28"/>
          <w:szCs w:val="28"/>
        </w:rPr>
        <w:t>млн.</w:t>
      </w:r>
      <w:r w:rsidRPr="001758F3">
        <w:rPr>
          <w:rFonts w:ascii="Times New Roman" w:hAnsi="Times New Roman" w:cs="Times New Roman"/>
          <w:sz w:val="28"/>
          <w:szCs w:val="28"/>
        </w:rPr>
        <w:t>198 </w:t>
      </w:r>
      <w:r w:rsidR="00845F1F">
        <w:rPr>
          <w:rFonts w:ascii="Times New Roman" w:hAnsi="Times New Roman" w:cs="Times New Roman"/>
          <w:sz w:val="28"/>
          <w:szCs w:val="28"/>
        </w:rPr>
        <w:t>тыс.</w:t>
      </w:r>
      <w:r w:rsidRPr="001758F3">
        <w:rPr>
          <w:rFonts w:ascii="Times New Roman" w:hAnsi="Times New Roman" w:cs="Times New Roman"/>
          <w:sz w:val="28"/>
          <w:szCs w:val="28"/>
        </w:rPr>
        <w:t xml:space="preserve"> руб. в связи с увеличением количества договоров физических лиц и организаций на приобретение земельных участков в собственность</w:t>
      </w:r>
      <w:r w:rsidR="00D65E7B">
        <w:rPr>
          <w:rFonts w:ascii="Times New Roman" w:hAnsi="Times New Roman" w:cs="Times New Roman"/>
          <w:sz w:val="28"/>
          <w:szCs w:val="28"/>
        </w:rPr>
        <w:t>.</w:t>
      </w:r>
    </w:p>
    <w:p w:rsidR="00805048" w:rsidRPr="00EE1231" w:rsidRDefault="00D65E7B" w:rsidP="00577392">
      <w:pPr>
        <w:pStyle w:val="af6"/>
        <w:spacing w:line="360" w:lineRule="auto"/>
        <w:jc w:val="both"/>
        <w:rPr>
          <w:b w:val="0"/>
          <w:sz w:val="28"/>
          <w:szCs w:val="28"/>
        </w:rPr>
      </w:pPr>
      <w:r w:rsidRPr="00AD796D">
        <w:rPr>
          <w:sz w:val="28"/>
          <w:szCs w:val="28"/>
        </w:rPr>
        <w:t xml:space="preserve">Расходная часть бюджета </w:t>
      </w:r>
      <w:r w:rsidRPr="00AD796D">
        <w:rPr>
          <w:b w:val="0"/>
          <w:sz w:val="28"/>
          <w:szCs w:val="28"/>
        </w:rPr>
        <w:t>муниципального района за 2023 год исполнена на 99,2 %</w:t>
      </w:r>
    </w:p>
    <w:p w:rsidR="00D65E7B" w:rsidRPr="00D65E7B" w:rsidRDefault="00D65E7B" w:rsidP="00D65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7B">
        <w:rPr>
          <w:rFonts w:ascii="Times New Roman" w:hAnsi="Times New Roman" w:cs="Times New Roman"/>
          <w:sz w:val="28"/>
          <w:szCs w:val="28"/>
        </w:rPr>
        <w:t xml:space="preserve">По удельному весу в расходах бюджета первые позиции занимают образование (22,83%), культура, </w:t>
      </w:r>
      <w:r w:rsidRPr="00D65E7B">
        <w:rPr>
          <w:rFonts w:ascii="Times New Roman" w:hAnsi="Times New Roman" w:cs="Times New Roman"/>
          <w:bCs/>
          <w:sz w:val="28"/>
          <w:szCs w:val="28"/>
          <w:lang w:eastAsia="en-US"/>
        </w:rPr>
        <w:t>кинематография</w:t>
      </w:r>
      <w:r w:rsidRPr="00D65E7B">
        <w:rPr>
          <w:rFonts w:ascii="Times New Roman" w:hAnsi="Times New Roman" w:cs="Times New Roman"/>
          <w:sz w:val="28"/>
          <w:szCs w:val="28"/>
        </w:rPr>
        <w:t xml:space="preserve"> (21,23%), общегосударственные вопросы (19,71%), межбюджетные трансферты сельским поселениям (16,52%), национальная экономика (8,93%), социальная политика (6,89%).</w:t>
      </w:r>
    </w:p>
    <w:p w:rsidR="00D65E7B" w:rsidRPr="00D65E7B" w:rsidRDefault="00D65E7B" w:rsidP="00D65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7B">
        <w:rPr>
          <w:rFonts w:ascii="Times New Roman" w:hAnsi="Times New Roman" w:cs="Times New Roman"/>
          <w:sz w:val="28"/>
          <w:szCs w:val="28"/>
        </w:rPr>
        <w:lastRenderedPageBreak/>
        <w:t>В общем объеме расходов районного бюджета традиционно велика доля расходов социального характера (совокупность расходов по разделам «Образование», «Культура», «Здравоохранение», «Физическая культура и спорт», «Социальная политика»). В 2023 году с учетом средств областного, федерального бюджетов они составили 183</w:t>
      </w:r>
      <w:r w:rsidR="00580D9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D65E7B">
        <w:rPr>
          <w:rFonts w:ascii="Times New Roman" w:hAnsi="Times New Roman" w:cs="Times New Roman"/>
          <w:sz w:val="28"/>
          <w:szCs w:val="28"/>
        </w:rPr>
        <w:t> 070 </w:t>
      </w:r>
      <w:r w:rsidR="00580D9F">
        <w:rPr>
          <w:rFonts w:ascii="Times New Roman" w:hAnsi="Times New Roman" w:cs="Times New Roman"/>
          <w:sz w:val="28"/>
          <w:szCs w:val="28"/>
        </w:rPr>
        <w:t>тыс.</w:t>
      </w:r>
      <w:r w:rsidRPr="00D65E7B">
        <w:rPr>
          <w:rFonts w:ascii="Times New Roman" w:hAnsi="Times New Roman" w:cs="Times New Roman"/>
          <w:sz w:val="28"/>
          <w:szCs w:val="28"/>
        </w:rPr>
        <w:t xml:space="preserve"> руб. или 53,86 % от общего объема.</w:t>
      </w:r>
    </w:p>
    <w:p w:rsidR="00D65E7B" w:rsidRPr="00D65E7B" w:rsidRDefault="00D65E7B" w:rsidP="00D52B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7B">
        <w:rPr>
          <w:rFonts w:ascii="Times New Roman" w:hAnsi="Times New Roman" w:cs="Times New Roman"/>
          <w:sz w:val="28"/>
          <w:szCs w:val="28"/>
        </w:rPr>
        <w:t>В бюджете было учтено 27 муниципальные программы в сумме 315</w:t>
      </w:r>
      <w:r w:rsidR="00580D9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D65E7B">
        <w:rPr>
          <w:rFonts w:ascii="Times New Roman" w:hAnsi="Times New Roman" w:cs="Times New Roman"/>
          <w:sz w:val="28"/>
          <w:szCs w:val="28"/>
        </w:rPr>
        <w:t> 049</w:t>
      </w:r>
      <w:r w:rsidR="00580D9F">
        <w:rPr>
          <w:rFonts w:ascii="Times New Roman" w:hAnsi="Times New Roman" w:cs="Times New Roman"/>
          <w:sz w:val="28"/>
          <w:szCs w:val="28"/>
        </w:rPr>
        <w:t>тыс.</w:t>
      </w:r>
      <w:r w:rsidRPr="00D65E7B">
        <w:rPr>
          <w:rFonts w:ascii="Times New Roman" w:hAnsi="Times New Roman" w:cs="Times New Roman"/>
          <w:sz w:val="28"/>
          <w:szCs w:val="28"/>
        </w:rPr>
        <w:t xml:space="preserve"> руб., исполнение составило 312 </w:t>
      </w:r>
      <w:r w:rsidR="00580D9F">
        <w:rPr>
          <w:rFonts w:ascii="Times New Roman" w:hAnsi="Times New Roman" w:cs="Times New Roman"/>
          <w:sz w:val="28"/>
          <w:szCs w:val="28"/>
        </w:rPr>
        <w:t xml:space="preserve">млн. </w:t>
      </w:r>
      <w:r w:rsidRPr="00D65E7B">
        <w:rPr>
          <w:rFonts w:ascii="Times New Roman" w:hAnsi="Times New Roman" w:cs="Times New Roman"/>
          <w:sz w:val="28"/>
          <w:szCs w:val="28"/>
        </w:rPr>
        <w:t>666 </w:t>
      </w:r>
      <w:r w:rsidR="00580D9F">
        <w:rPr>
          <w:rFonts w:ascii="Times New Roman" w:hAnsi="Times New Roman" w:cs="Times New Roman"/>
          <w:sz w:val="28"/>
          <w:szCs w:val="28"/>
        </w:rPr>
        <w:t>тыс.</w:t>
      </w:r>
      <w:r w:rsidRPr="00D65E7B">
        <w:rPr>
          <w:rFonts w:ascii="Times New Roman" w:hAnsi="Times New Roman" w:cs="Times New Roman"/>
          <w:sz w:val="28"/>
          <w:szCs w:val="28"/>
        </w:rPr>
        <w:t xml:space="preserve"> руб. (99,24%). Доля расходов местного бюджета, осуществляемых в рамках муниципальных программ, составляет 91,99%.</w:t>
      </w:r>
    </w:p>
    <w:p w:rsidR="00D65E7B" w:rsidRPr="00D65E7B" w:rsidRDefault="00D65E7B" w:rsidP="00D65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7B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по бюджету муниципального района Борский на 01.01.2024г. отсутствует.</w:t>
      </w:r>
    </w:p>
    <w:p w:rsidR="00D65E7B" w:rsidRPr="00D65E7B" w:rsidRDefault="00D65E7B" w:rsidP="00D65E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7B">
        <w:rPr>
          <w:rFonts w:ascii="Times New Roman" w:hAnsi="Times New Roman" w:cs="Times New Roman"/>
          <w:sz w:val="28"/>
          <w:szCs w:val="28"/>
        </w:rPr>
        <w:t xml:space="preserve">Муниципальный долг по состоянию на 01.01.2024г. отсутствует.         </w:t>
      </w:r>
      <w:r w:rsidRPr="00D65E7B">
        <w:rPr>
          <w:rFonts w:ascii="Times New Roman" w:hAnsi="Times New Roman" w:cs="Times New Roman"/>
          <w:sz w:val="28"/>
          <w:szCs w:val="28"/>
        </w:rPr>
        <w:tab/>
      </w:r>
    </w:p>
    <w:p w:rsidR="00D65E7B" w:rsidRPr="00D65E7B" w:rsidRDefault="00D65E7B" w:rsidP="00D65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7B">
        <w:rPr>
          <w:rFonts w:ascii="Times New Roman" w:hAnsi="Times New Roman" w:cs="Times New Roman"/>
          <w:sz w:val="28"/>
          <w:szCs w:val="28"/>
        </w:rPr>
        <w:tab/>
        <w:t>Отчет об исполнении бюджета муниципального района за 2023 г. по доходам составляет 331</w:t>
      </w:r>
      <w:r w:rsidR="00580D9F">
        <w:rPr>
          <w:rFonts w:ascii="Times New Roman" w:hAnsi="Times New Roman" w:cs="Times New Roman"/>
          <w:sz w:val="28"/>
          <w:szCs w:val="28"/>
        </w:rPr>
        <w:t>млн.</w:t>
      </w:r>
      <w:r w:rsidRPr="00D65E7B">
        <w:rPr>
          <w:rFonts w:ascii="Times New Roman" w:hAnsi="Times New Roman" w:cs="Times New Roman"/>
          <w:sz w:val="28"/>
          <w:szCs w:val="28"/>
        </w:rPr>
        <w:t> 730 </w:t>
      </w:r>
      <w:r w:rsidR="00580D9F">
        <w:rPr>
          <w:rFonts w:ascii="Times New Roman" w:hAnsi="Times New Roman" w:cs="Times New Roman"/>
          <w:sz w:val="28"/>
          <w:szCs w:val="28"/>
        </w:rPr>
        <w:t>тыс.</w:t>
      </w:r>
      <w:r w:rsidRPr="00D65E7B">
        <w:rPr>
          <w:rFonts w:ascii="Times New Roman" w:hAnsi="Times New Roman" w:cs="Times New Roman"/>
          <w:sz w:val="28"/>
          <w:szCs w:val="28"/>
        </w:rPr>
        <w:t xml:space="preserve"> руб., по расходам 339</w:t>
      </w:r>
      <w:r w:rsidR="00580D9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D65E7B">
        <w:rPr>
          <w:rFonts w:ascii="Times New Roman" w:hAnsi="Times New Roman" w:cs="Times New Roman"/>
          <w:sz w:val="28"/>
          <w:szCs w:val="28"/>
        </w:rPr>
        <w:t> 88</w:t>
      </w:r>
      <w:r w:rsidR="00580D9F">
        <w:rPr>
          <w:rFonts w:ascii="Times New Roman" w:hAnsi="Times New Roman" w:cs="Times New Roman"/>
          <w:sz w:val="28"/>
          <w:szCs w:val="28"/>
        </w:rPr>
        <w:t>6</w:t>
      </w:r>
      <w:r w:rsidRPr="00D65E7B">
        <w:rPr>
          <w:rFonts w:ascii="Times New Roman" w:hAnsi="Times New Roman" w:cs="Times New Roman"/>
          <w:sz w:val="28"/>
          <w:szCs w:val="28"/>
        </w:rPr>
        <w:t> </w:t>
      </w:r>
      <w:r w:rsidR="00580D9F">
        <w:rPr>
          <w:rFonts w:ascii="Times New Roman" w:hAnsi="Times New Roman" w:cs="Times New Roman"/>
          <w:sz w:val="28"/>
          <w:szCs w:val="28"/>
        </w:rPr>
        <w:t>тыс.</w:t>
      </w:r>
      <w:r w:rsidRPr="00D65E7B">
        <w:rPr>
          <w:rFonts w:ascii="Times New Roman" w:hAnsi="Times New Roman" w:cs="Times New Roman"/>
          <w:sz w:val="28"/>
          <w:szCs w:val="28"/>
        </w:rPr>
        <w:t xml:space="preserve"> руб., дефицит бюджета 8</w:t>
      </w:r>
      <w:r w:rsidR="00580D9F">
        <w:rPr>
          <w:rFonts w:ascii="Times New Roman" w:hAnsi="Times New Roman" w:cs="Times New Roman"/>
          <w:sz w:val="28"/>
          <w:szCs w:val="28"/>
        </w:rPr>
        <w:t xml:space="preserve"> млн</w:t>
      </w:r>
      <w:r w:rsidRPr="00D65E7B">
        <w:rPr>
          <w:rFonts w:ascii="Times New Roman" w:hAnsi="Times New Roman" w:cs="Times New Roman"/>
          <w:sz w:val="28"/>
          <w:szCs w:val="28"/>
        </w:rPr>
        <w:t> 15</w:t>
      </w:r>
      <w:r w:rsidR="00253A04">
        <w:rPr>
          <w:rFonts w:ascii="Times New Roman" w:hAnsi="Times New Roman" w:cs="Times New Roman"/>
          <w:sz w:val="28"/>
          <w:szCs w:val="28"/>
        </w:rPr>
        <w:t>6 тыс.</w:t>
      </w:r>
      <w:r w:rsidRPr="00D65E7B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D65E7B" w:rsidRDefault="00D65E7B" w:rsidP="00D65E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7B">
        <w:rPr>
          <w:rFonts w:ascii="Times New Roman" w:hAnsi="Times New Roman" w:cs="Times New Roman"/>
          <w:sz w:val="28"/>
          <w:szCs w:val="28"/>
        </w:rPr>
        <w:t>Остаток денежных средств на 01.01.2024г. по районному бюджету составляет 20 </w:t>
      </w:r>
      <w:r w:rsidR="00580D9F">
        <w:rPr>
          <w:rFonts w:ascii="Times New Roman" w:hAnsi="Times New Roman" w:cs="Times New Roman"/>
          <w:sz w:val="28"/>
          <w:szCs w:val="28"/>
        </w:rPr>
        <w:t>млн.</w:t>
      </w:r>
      <w:r w:rsidRPr="00D65E7B">
        <w:rPr>
          <w:rFonts w:ascii="Times New Roman" w:hAnsi="Times New Roman" w:cs="Times New Roman"/>
          <w:sz w:val="28"/>
          <w:szCs w:val="28"/>
        </w:rPr>
        <w:t>75</w:t>
      </w:r>
      <w:r w:rsidR="00580D9F">
        <w:rPr>
          <w:rFonts w:ascii="Times New Roman" w:hAnsi="Times New Roman" w:cs="Times New Roman"/>
          <w:sz w:val="28"/>
          <w:szCs w:val="28"/>
        </w:rPr>
        <w:t>2</w:t>
      </w:r>
      <w:r w:rsidRPr="00D65E7B">
        <w:rPr>
          <w:rFonts w:ascii="Times New Roman" w:hAnsi="Times New Roman" w:cs="Times New Roman"/>
          <w:sz w:val="28"/>
          <w:szCs w:val="28"/>
        </w:rPr>
        <w:t> </w:t>
      </w:r>
      <w:r w:rsidR="00580D9F">
        <w:rPr>
          <w:rFonts w:ascii="Times New Roman" w:hAnsi="Times New Roman" w:cs="Times New Roman"/>
          <w:sz w:val="28"/>
          <w:szCs w:val="28"/>
        </w:rPr>
        <w:t>тыс.</w:t>
      </w:r>
      <w:r w:rsidRPr="00D65E7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65E7B" w:rsidRDefault="00D65E7B" w:rsidP="00D65E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7B">
        <w:rPr>
          <w:rFonts w:ascii="Times New Roman" w:hAnsi="Times New Roman" w:cs="Times New Roman"/>
          <w:sz w:val="28"/>
          <w:szCs w:val="28"/>
        </w:rPr>
        <w:t>Годовая бюджетная отчетность согласована с главными распорядителями средств областного бюджета и прошла проверку в структурных подразделениях Министерства управления финансами Самарской области.</w:t>
      </w:r>
    </w:p>
    <w:p w:rsidR="001C5460" w:rsidRPr="00D65E7B" w:rsidRDefault="001C5460" w:rsidP="00D65E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FB9" w:rsidRDefault="00896BC9" w:rsidP="008918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079">
        <w:rPr>
          <w:rFonts w:ascii="Times New Roman" w:hAnsi="Times New Roman" w:cs="Times New Roman"/>
          <w:sz w:val="28"/>
          <w:szCs w:val="28"/>
        </w:rPr>
        <w:t>Эффективность управления</w:t>
      </w:r>
    </w:p>
    <w:p w:rsidR="000F4079" w:rsidRDefault="000F4079" w:rsidP="00CE55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5460" w:rsidRPr="001C5460" w:rsidRDefault="001C5460" w:rsidP="001C54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60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</w:t>
      </w:r>
      <w:r w:rsidRPr="001C5460">
        <w:rPr>
          <w:rFonts w:ascii="Times New Roman" w:hAnsi="Times New Roman" w:cs="Times New Roman"/>
          <w:sz w:val="28"/>
          <w:szCs w:val="28"/>
        </w:rPr>
        <w:t xml:space="preserve"> – уполномоченный орган Администрации муниципального района Борский в сфере управления и распоряжения муниципальным имуществом.</w:t>
      </w:r>
    </w:p>
    <w:p w:rsidR="001C5460" w:rsidRPr="001C5460" w:rsidRDefault="001C5460" w:rsidP="001C54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60">
        <w:rPr>
          <w:rFonts w:ascii="Times New Roman" w:hAnsi="Times New Roman" w:cs="Times New Roman"/>
          <w:sz w:val="28"/>
          <w:szCs w:val="28"/>
        </w:rPr>
        <w:lastRenderedPageBreak/>
        <w:t>На 01.01.2024 года действующих договоров аренды земельных участков – 215, договоров аренды недвижимого имущества – 11. За 2023 год заключено 6 договоров аренды недвижимого имущества, 38 договоров аренды земельных участков, 43 договора купли-продажи земельных участков.</w:t>
      </w:r>
    </w:p>
    <w:p w:rsidR="001C5460" w:rsidRPr="001C5460" w:rsidRDefault="001C5460" w:rsidP="001C54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60">
        <w:rPr>
          <w:rFonts w:ascii="Times New Roman" w:hAnsi="Times New Roman" w:cs="Times New Roman"/>
          <w:sz w:val="28"/>
          <w:szCs w:val="28"/>
        </w:rPr>
        <w:t xml:space="preserve">На 01.01.2024 года в соответствии с Законом Самарской области «О земле» предоставлено: </w:t>
      </w:r>
    </w:p>
    <w:p w:rsidR="001C5460" w:rsidRPr="001C5460" w:rsidRDefault="001C5460" w:rsidP="001C54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60">
        <w:rPr>
          <w:rFonts w:ascii="Times New Roman" w:hAnsi="Times New Roman" w:cs="Times New Roman"/>
          <w:sz w:val="28"/>
          <w:szCs w:val="28"/>
        </w:rPr>
        <w:t xml:space="preserve">- в собственность бесплатно, однократно: </w:t>
      </w:r>
    </w:p>
    <w:p w:rsidR="001C5460" w:rsidRPr="001C5460" w:rsidRDefault="001C5460" w:rsidP="001C54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60">
        <w:rPr>
          <w:rFonts w:ascii="Times New Roman" w:hAnsi="Times New Roman" w:cs="Times New Roman"/>
          <w:sz w:val="28"/>
          <w:szCs w:val="28"/>
        </w:rPr>
        <w:t>как молодой семье – 8 земельных участков для ведения личного подсобного хозяйства.</w:t>
      </w:r>
    </w:p>
    <w:p w:rsidR="001C5460" w:rsidRPr="001C5460" w:rsidRDefault="001C5460" w:rsidP="001C54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60">
        <w:rPr>
          <w:rFonts w:ascii="Times New Roman" w:hAnsi="Times New Roman" w:cs="Times New Roman"/>
          <w:sz w:val="28"/>
          <w:szCs w:val="28"/>
        </w:rPr>
        <w:t>гражданам, имеющим трех и более детей – 1 земельный участок, для индивидуального жилищного строительства.</w:t>
      </w:r>
    </w:p>
    <w:p w:rsidR="001C5460" w:rsidRPr="001C5460" w:rsidRDefault="001C5460" w:rsidP="001C54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60">
        <w:rPr>
          <w:rFonts w:ascii="Times New Roman" w:hAnsi="Times New Roman" w:cs="Times New Roman"/>
          <w:sz w:val="28"/>
          <w:szCs w:val="28"/>
        </w:rPr>
        <w:t>В результате деятельности КУМИ в бюджет муниципального района Борский поступило – 26</w:t>
      </w:r>
      <w:r w:rsidR="00D52BBF">
        <w:rPr>
          <w:rFonts w:ascii="Times New Roman" w:hAnsi="Times New Roman" w:cs="Times New Roman"/>
          <w:sz w:val="28"/>
          <w:szCs w:val="28"/>
        </w:rPr>
        <w:t xml:space="preserve"> млн </w:t>
      </w:r>
      <w:r w:rsidRPr="001C5460">
        <w:rPr>
          <w:rFonts w:ascii="Times New Roman" w:hAnsi="Times New Roman" w:cs="Times New Roman"/>
          <w:sz w:val="28"/>
          <w:szCs w:val="28"/>
        </w:rPr>
        <w:t>650тыс. руб., в т. ч.:</w:t>
      </w:r>
    </w:p>
    <w:p w:rsidR="001C5460" w:rsidRPr="001C5460" w:rsidRDefault="001C5460" w:rsidP="001C54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60">
        <w:rPr>
          <w:rFonts w:ascii="Times New Roman" w:hAnsi="Times New Roman" w:cs="Times New Roman"/>
          <w:sz w:val="28"/>
          <w:szCs w:val="28"/>
        </w:rPr>
        <w:t>- от аренды земельных участков – 9</w:t>
      </w:r>
      <w:r w:rsidR="00534DE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C5460">
        <w:rPr>
          <w:rFonts w:ascii="Times New Roman" w:hAnsi="Times New Roman" w:cs="Times New Roman"/>
          <w:sz w:val="28"/>
          <w:szCs w:val="28"/>
        </w:rPr>
        <w:t>631тыс. руб.;</w:t>
      </w:r>
    </w:p>
    <w:p w:rsidR="001C5460" w:rsidRPr="001C5460" w:rsidRDefault="001C5460" w:rsidP="001C54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60">
        <w:rPr>
          <w:rFonts w:ascii="Times New Roman" w:hAnsi="Times New Roman" w:cs="Times New Roman"/>
          <w:sz w:val="28"/>
          <w:szCs w:val="28"/>
        </w:rPr>
        <w:t>- от аренды недвижимого имущества – 1</w:t>
      </w:r>
      <w:r w:rsidR="00534DE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C5460">
        <w:rPr>
          <w:rFonts w:ascii="Times New Roman" w:hAnsi="Times New Roman" w:cs="Times New Roman"/>
          <w:sz w:val="28"/>
          <w:szCs w:val="28"/>
        </w:rPr>
        <w:t>685тыс. руб.;</w:t>
      </w:r>
    </w:p>
    <w:p w:rsidR="001C5460" w:rsidRPr="001C5460" w:rsidRDefault="001C5460" w:rsidP="001C54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60">
        <w:rPr>
          <w:rFonts w:ascii="Times New Roman" w:hAnsi="Times New Roman" w:cs="Times New Roman"/>
          <w:sz w:val="28"/>
          <w:szCs w:val="28"/>
        </w:rPr>
        <w:t>- доходы пост</w:t>
      </w:r>
      <w:r w:rsidR="00253A04">
        <w:rPr>
          <w:rFonts w:ascii="Times New Roman" w:hAnsi="Times New Roman" w:cs="Times New Roman"/>
          <w:sz w:val="28"/>
          <w:szCs w:val="28"/>
        </w:rPr>
        <w:t>упившие</w:t>
      </w:r>
      <w:r w:rsidRPr="001C5460">
        <w:rPr>
          <w:rFonts w:ascii="Times New Roman" w:hAnsi="Times New Roman" w:cs="Times New Roman"/>
          <w:sz w:val="28"/>
          <w:szCs w:val="28"/>
        </w:rPr>
        <w:t xml:space="preserve"> в порядке возмещения расходов – 936тыс.руб.;</w:t>
      </w:r>
    </w:p>
    <w:p w:rsidR="001C5460" w:rsidRPr="001C5460" w:rsidRDefault="001C5460" w:rsidP="001C54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60">
        <w:rPr>
          <w:rFonts w:ascii="Times New Roman" w:hAnsi="Times New Roman" w:cs="Times New Roman"/>
          <w:sz w:val="28"/>
          <w:szCs w:val="28"/>
        </w:rPr>
        <w:t>- от продажи земельных участков – 6</w:t>
      </w:r>
      <w:r w:rsidR="00534DEC">
        <w:rPr>
          <w:rFonts w:ascii="Times New Roman" w:hAnsi="Times New Roman" w:cs="Times New Roman"/>
          <w:sz w:val="28"/>
          <w:szCs w:val="28"/>
        </w:rPr>
        <w:t xml:space="preserve"> млн</w:t>
      </w:r>
      <w:r w:rsidRPr="001C5460">
        <w:rPr>
          <w:rFonts w:ascii="Times New Roman" w:hAnsi="Times New Roman" w:cs="Times New Roman"/>
          <w:sz w:val="28"/>
          <w:szCs w:val="28"/>
        </w:rPr>
        <w:t>163тыс. руб.;</w:t>
      </w:r>
    </w:p>
    <w:p w:rsidR="001C5460" w:rsidRPr="001C5460" w:rsidRDefault="001C5460" w:rsidP="001C54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60">
        <w:rPr>
          <w:rFonts w:ascii="Times New Roman" w:hAnsi="Times New Roman" w:cs="Times New Roman"/>
          <w:sz w:val="28"/>
          <w:szCs w:val="28"/>
        </w:rPr>
        <w:t xml:space="preserve">- от продажи имущества – </w:t>
      </w:r>
      <w:r w:rsidR="00534DEC">
        <w:rPr>
          <w:rFonts w:ascii="Times New Roman" w:hAnsi="Times New Roman" w:cs="Times New Roman"/>
          <w:sz w:val="28"/>
          <w:szCs w:val="28"/>
        </w:rPr>
        <w:t>44</w:t>
      </w:r>
      <w:r w:rsidRPr="001C5460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1C5460" w:rsidRPr="001C5460" w:rsidRDefault="001C5460" w:rsidP="001C54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60">
        <w:rPr>
          <w:rFonts w:ascii="Times New Roman" w:hAnsi="Times New Roman" w:cs="Times New Roman"/>
          <w:sz w:val="28"/>
          <w:szCs w:val="28"/>
        </w:rPr>
        <w:t>- отчисления от прибыли муниципальных унитарных предприятий – 23</w:t>
      </w:r>
      <w:r w:rsidR="00534DEC">
        <w:rPr>
          <w:rFonts w:ascii="Times New Roman" w:hAnsi="Times New Roman" w:cs="Times New Roman"/>
          <w:sz w:val="28"/>
          <w:szCs w:val="28"/>
        </w:rPr>
        <w:t xml:space="preserve">8 </w:t>
      </w:r>
      <w:r w:rsidRPr="001C5460">
        <w:rPr>
          <w:rFonts w:ascii="Times New Roman" w:hAnsi="Times New Roman" w:cs="Times New Roman"/>
          <w:sz w:val="28"/>
          <w:szCs w:val="28"/>
        </w:rPr>
        <w:t>тыс. руб.;</w:t>
      </w:r>
    </w:p>
    <w:p w:rsidR="001C5460" w:rsidRPr="001C5460" w:rsidRDefault="001C5460" w:rsidP="001C54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60">
        <w:rPr>
          <w:rFonts w:ascii="Times New Roman" w:hAnsi="Times New Roman" w:cs="Times New Roman"/>
          <w:sz w:val="28"/>
          <w:szCs w:val="28"/>
        </w:rPr>
        <w:t>- плата за предоставление права на размещение и эксплуатацию нестационарных торговых объектов, на установку рекламных конструкций – 99тыс. руб.;</w:t>
      </w:r>
    </w:p>
    <w:p w:rsidR="001C5460" w:rsidRDefault="001C5460" w:rsidP="00580D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60">
        <w:rPr>
          <w:rFonts w:ascii="Times New Roman" w:hAnsi="Times New Roman" w:cs="Times New Roman"/>
          <w:sz w:val="28"/>
          <w:szCs w:val="28"/>
        </w:rPr>
        <w:t>- прочие доходы от компенсации затрат бюджетов муниципальных районов – 7</w:t>
      </w:r>
      <w:r w:rsidR="00534DEC">
        <w:rPr>
          <w:rFonts w:ascii="Times New Roman" w:hAnsi="Times New Roman" w:cs="Times New Roman"/>
          <w:sz w:val="28"/>
          <w:szCs w:val="28"/>
        </w:rPr>
        <w:t xml:space="preserve"> млн </w:t>
      </w:r>
      <w:r w:rsidRPr="001C5460">
        <w:rPr>
          <w:rFonts w:ascii="Times New Roman" w:hAnsi="Times New Roman" w:cs="Times New Roman"/>
          <w:sz w:val="28"/>
          <w:szCs w:val="28"/>
        </w:rPr>
        <w:t>853тыс.руб.</w:t>
      </w:r>
    </w:p>
    <w:p w:rsidR="00580D9F" w:rsidRPr="00580D9F" w:rsidRDefault="00580D9F" w:rsidP="00580D9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A"/>
          <w:sz w:val="20"/>
          <w:szCs w:val="20"/>
        </w:rPr>
      </w:pPr>
      <w:r w:rsidRPr="00580D9F">
        <w:rPr>
          <w:rFonts w:ascii="Arial" w:eastAsia="Times New Roman" w:hAnsi="Arial" w:cs="Arial"/>
          <w:color w:val="1A1A1A"/>
          <w:sz w:val="20"/>
          <w:szCs w:val="20"/>
        </w:rPr>
        <w:lastRenderedPageBreak/>
        <w:t>  </w:t>
      </w:r>
      <w:r w:rsidRPr="00580D9F">
        <w:rPr>
          <w:rFonts w:ascii="Times New Roman" w:eastAsia="Times New Roman" w:hAnsi="Times New Roman" w:cs="Times New Roman"/>
          <w:color w:val="1A1A1A"/>
          <w:sz w:val="28"/>
          <w:szCs w:val="28"/>
        </w:rPr>
        <w:t>На территории муниципального района Борский имеется 34 земельных участк</w:t>
      </w:r>
      <w:r w:rsidR="00253A0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 </w:t>
      </w:r>
      <w:r w:rsidRPr="00580D9F">
        <w:rPr>
          <w:rFonts w:ascii="Times New Roman" w:eastAsia="Times New Roman" w:hAnsi="Times New Roman" w:cs="Times New Roman"/>
          <w:color w:val="1A1A1A"/>
          <w:sz w:val="28"/>
          <w:szCs w:val="28"/>
        </w:rPr>
        <w:t>под образовательными учреждениями, из них 2 в 2023 году поставлены на государственный кадастровый учет, зарегистрированы в собственность муниципального образования муниципальный район Борский и предоставлены государственным бюджетным общеобразовательным учреждениям на праве безвозмездного пользования.</w:t>
      </w:r>
    </w:p>
    <w:p w:rsidR="00580D9F" w:rsidRPr="00580D9F" w:rsidRDefault="00580D9F" w:rsidP="00580D9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A1A1A"/>
          <w:sz w:val="20"/>
          <w:szCs w:val="20"/>
        </w:rPr>
      </w:pPr>
      <w:r w:rsidRPr="00580D9F">
        <w:rPr>
          <w:rFonts w:ascii="Times New Roman" w:eastAsia="Times New Roman" w:hAnsi="Times New Roman" w:cs="Times New Roman"/>
          <w:color w:val="1A1A1A"/>
          <w:sz w:val="28"/>
          <w:szCs w:val="28"/>
        </w:rPr>
        <w:t>Таким образом, в настоящее время 85,3% земельных участков, под образовательными учреждениями, оформлены в собственность и предоставлены в пользование.</w:t>
      </w:r>
    </w:p>
    <w:p w:rsidR="00580D9F" w:rsidRPr="00580D9F" w:rsidRDefault="00580D9F" w:rsidP="00580D9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1A1A1A"/>
          <w:sz w:val="20"/>
          <w:szCs w:val="20"/>
        </w:rPr>
      </w:pPr>
      <w:r w:rsidRPr="00580D9F">
        <w:rPr>
          <w:rFonts w:ascii="Times New Roman" w:eastAsia="Times New Roman" w:hAnsi="Times New Roman" w:cs="Times New Roman"/>
          <w:color w:val="1A1A1A"/>
          <w:sz w:val="28"/>
          <w:szCs w:val="28"/>
        </w:rPr>
        <w:t>В соответствии со ст. 12.1 ФЗ РФ от 24.07.2002 № 101-ФЗ «Об обороте земель сельскохозяйственного назначения» в январе 2012 года сельскими поселениями муниципального район Борский была начата процедура оформления в муниципальную собственность сельских поселений невостребованных земельных долей. На территории муниципального района Борский располагаются 13 сельских поселений, в 11 из них имеются земли сельскохозяйственного назначения, которые могут быть признаны в установленном порядке невостребованными.</w:t>
      </w:r>
    </w:p>
    <w:p w:rsidR="00580D9F" w:rsidRPr="00580D9F" w:rsidRDefault="00580D9F" w:rsidP="00580D9F">
      <w:pPr>
        <w:shd w:val="clear" w:color="auto" w:fill="FFFFFF"/>
        <w:spacing w:after="0" w:line="360" w:lineRule="auto"/>
        <w:ind w:firstLine="540"/>
        <w:jc w:val="both"/>
        <w:rPr>
          <w:rFonts w:ascii="Calibri" w:eastAsia="Times New Roman" w:hAnsi="Calibri" w:cs="Calibri"/>
          <w:color w:val="1A1A1A"/>
        </w:rPr>
      </w:pPr>
      <w:r w:rsidRPr="00580D9F">
        <w:rPr>
          <w:rFonts w:ascii="Times New Roman" w:eastAsia="Times New Roman" w:hAnsi="Times New Roman" w:cs="Times New Roman"/>
          <w:color w:val="1A1A1A"/>
          <w:sz w:val="28"/>
          <w:szCs w:val="28"/>
        </w:rPr>
        <w:t>  Наилучшим образом данная работа проведена в 10 сельских поселениях Большое Алдаркино, Гвардейцы, Долматовка, Коноволовка, Новый Кутулук, Петровка, Подгорное, Подсолнечное, Таволжанка, Усманка невостребованные земельные доли, зарегистрированы в собственность поселений, выделены в натуре, переданы в аренду и тем самым пополняют бюджет сельских поселений дополнительным доходным источником.</w:t>
      </w:r>
    </w:p>
    <w:p w:rsidR="00580D9F" w:rsidRPr="00580D9F" w:rsidRDefault="00580D9F" w:rsidP="00580D9F">
      <w:pPr>
        <w:shd w:val="clear" w:color="auto" w:fill="FFFFFF"/>
        <w:spacing w:after="0" w:line="360" w:lineRule="auto"/>
        <w:ind w:firstLine="540"/>
        <w:jc w:val="both"/>
        <w:rPr>
          <w:rFonts w:ascii="Calibri" w:eastAsia="Times New Roman" w:hAnsi="Calibri" w:cs="Calibri"/>
          <w:color w:val="1A1A1A"/>
        </w:rPr>
      </w:pPr>
      <w:r w:rsidRPr="00580D9F">
        <w:rPr>
          <w:rFonts w:ascii="Times New Roman" w:eastAsia="Times New Roman" w:hAnsi="Times New Roman" w:cs="Times New Roman"/>
          <w:color w:val="1A1A1A"/>
          <w:sz w:val="28"/>
          <w:szCs w:val="28"/>
        </w:rPr>
        <w:t>В сельском поселении Заплавное в настоящее время ведется работа по оформлению 13 земельных долей, расположенных на данной территории.</w:t>
      </w:r>
    </w:p>
    <w:p w:rsidR="00580D9F" w:rsidRPr="00580D9F" w:rsidRDefault="00580D9F" w:rsidP="00580D9F">
      <w:pPr>
        <w:shd w:val="clear" w:color="auto" w:fill="FFFFFF"/>
        <w:spacing w:after="0" w:line="360" w:lineRule="auto"/>
        <w:ind w:firstLine="540"/>
        <w:jc w:val="both"/>
        <w:rPr>
          <w:rFonts w:ascii="Calibri" w:eastAsia="Times New Roman" w:hAnsi="Calibri" w:cs="Calibri"/>
          <w:color w:val="1A1A1A"/>
        </w:rPr>
      </w:pPr>
      <w:r w:rsidRPr="00580D9F">
        <w:rPr>
          <w:rFonts w:ascii="Times New Roman" w:eastAsia="Times New Roman" w:hAnsi="Times New Roman" w:cs="Times New Roman"/>
          <w:color w:val="1A1A1A"/>
          <w:sz w:val="28"/>
          <w:szCs w:val="28"/>
        </w:rPr>
        <w:t>В 2020 году принят Федеральный закон от 30.12.2020 № 518-ФЗ «О внесении изменений в отдельные законодательные акты Российской Федерации». В результате проведенной работы, в целях исполнения Закона, на территории  муниципальный район Борский </w:t>
      </w:r>
      <w:r w:rsidRPr="00580D9F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выявлено 945 земельных участков без зарегистрированных прав, из них:</w:t>
      </w:r>
    </w:p>
    <w:p w:rsidR="00580D9F" w:rsidRPr="00580D9F" w:rsidRDefault="00580D9F" w:rsidP="00C95DD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1A1A1A"/>
        </w:rPr>
      </w:pPr>
      <w:r w:rsidRPr="0058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подлежат снятию с государственного кадастрового учета –</w:t>
      </w:r>
      <w:r w:rsidRPr="0058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150, из них:</w:t>
      </w:r>
    </w:p>
    <w:p w:rsidR="00580D9F" w:rsidRPr="00580D9F" w:rsidRDefault="00580D9F" w:rsidP="00580D9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1A1A1A"/>
        </w:rPr>
      </w:pPr>
      <w:r w:rsidRPr="0058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земельные участки, государственная собственность на которые не разграничена </w:t>
      </w:r>
      <w:r w:rsidRPr="00580D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предоставленные на праве аренды - 149</w:t>
      </w:r>
      <w:r w:rsidRPr="0058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</w:p>
    <w:p w:rsidR="00580D9F" w:rsidRPr="00580D9F" w:rsidRDefault="00580D9F" w:rsidP="00580D9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1A1A1A"/>
        </w:rPr>
      </w:pPr>
      <w:r w:rsidRPr="0058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земельные участки, включенные в перечень </w:t>
      </w:r>
      <w:r w:rsidRPr="0058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инвестиционных площадок - 1;</w:t>
      </w:r>
    </w:p>
    <w:p w:rsidR="00580D9F" w:rsidRPr="00580D9F" w:rsidRDefault="00580D9F" w:rsidP="00C95DD8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1A1A1A"/>
        </w:rPr>
      </w:pPr>
      <w:r w:rsidRPr="0058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земельные участки, на которые право собственности зарегистрировано – 138,</w:t>
      </w:r>
    </w:p>
    <w:p w:rsidR="00580D9F" w:rsidRPr="00580D9F" w:rsidRDefault="00580D9F" w:rsidP="00C95DD8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1A1A1A"/>
        </w:rPr>
      </w:pPr>
      <w:r w:rsidRPr="0058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земельные участки, снятые с государственного кадастрового учета – 627,</w:t>
      </w:r>
    </w:p>
    <w:p w:rsidR="00580D9F" w:rsidRPr="00580D9F" w:rsidRDefault="00580D9F" w:rsidP="00C95DD8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1A1A1A"/>
        </w:rPr>
      </w:pPr>
      <w:r w:rsidRPr="0058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земельные участки, в отношении которых выявлены правообладатели и сведения внесены в ЕГРН - 26;</w:t>
      </w:r>
    </w:p>
    <w:p w:rsidR="00580D9F" w:rsidRPr="00580D9F" w:rsidRDefault="00580D9F" w:rsidP="00C95DD8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1A1A1A"/>
        </w:rPr>
      </w:pPr>
      <w:r w:rsidRPr="0058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земельные участки, в отношении которых ведется работа по установлению правообладателя  - 5.</w:t>
      </w:r>
    </w:p>
    <w:p w:rsidR="00580D9F" w:rsidRPr="00580D9F" w:rsidRDefault="00580D9F" w:rsidP="00580D9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1A1A1A"/>
        </w:rPr>
      </w:pPr>
      <w:r w:rsidRPr="00580D9F">
        <w:rPr>
          <w:rFonts w:ascii="Times New Roman" w:eastAsia="Times New Roman" w:hAnsi="Times New Roman" w:cs="Times New Roman"/>
          <w:color w:val="1A1A1A"/>
          <w:sz w:val="28"/>
          <w:szCs w:val="28"/>
        </w:rPr>
        <w:t>Таким образом, в результате проделанной работы:</w:t>
      </w:r>
    </w:p>
    <w:p w:rsidR="00580D9F" w:rsidRPr="00580D9F" w:rsidRDefault="00580D9F" w:rsidP="00580D9F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1A1A1A"/>
        </w:rPr>
      </w:pPr>
      <w:r w:rsidRPr="00580D9F">
        <w:rPr>
          <w:rFonts w:ascii="Times New Roman" w:eastAsia="Times New Roman" w:hAnsi="Times New Roman" w:cs="Times New Roman"/>
          <w:color w:val="1A1A1A"/>
          <w:sz w:val="28"/>
          <w:szCs w:val="28"/>
        </w:rPr>
        <w:t>99,5 % отработано, 0,5 % </w:t>
      </w:r>
      <w:r w:rsidRPr="0058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ведется работа по установлению правообладателя.</w:t>
      </w:r>
    </w:p>
    <w:p w:rsidR="00E66234" w:rsidRDefault="00E66234" w:rsidP="000F6C8C">
      <w:pPr>
        <w:pStyle w:val="ConsPlusCell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80D9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соответствии с пунктом 4 статьи 18 Федерального закона от 24.07.2007 № 209-ФЗ «О развитии малого и среднего предпринимательства в Российской Федерации» муниципальным образованием муниципальным районом Борский Самарской области в рамках оказания имущественной поддержки субъектам малого и среднего предпринимательства, самозанятым гражданам, утвержден Перечень имущества муниципального района Борский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В 2023 году количество объектов муниципального имущества, включенного в данный Перечень – 11, предоставлено в аренду субъектам МСП и самозанятым гражданам – 11.</w:t>
      </w:r>
    </w:p>
    <w:p w:rsidR="00C57722" w:rsidRDefault="00C57722" w:rsidP="000F6C8C">
      <w:pPr>
        <w:pStyle w:val="ConsPlusCel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5F2">
        <w:rPr>
          <w:rFonts w:ascii="Times New Roman" w:hAnsi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/>
          <w:sz w:val="28"/>
          <w:szCs w:val="28"/>
        </w:rPr>
        <w:t>отделом закупок</w:t>
      </w:r>
      <w:r w:rsidRPr="00CF05F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Борский Самарской области,  Главным управлением организации торгов </w:t>
      </w:r>
      <w:r>
        <w:rPr>
          <w:rFonts w:ascii="Times New Roman" w:hAnsi="Times New Roman"/>
          <w:sz w:val="28"/>
          <w:szCs w:val="28"/>
        </w:rPr>
        <w:lastRenderedPageBreak/>
        <w:t xml:space="preserve">Самарской области и Государственным казенным учреждением Самарской области «Управление автомобильными дорогами Самарской области»  </w:t>
      </w:r>
      <w:r w:rsidRPr="00CF05F2">
        <w:rPr>
          <w:rFonts w:ascii="Times New Roman" w:hAnsi="Times New Roman"/>
          <w:sz w:val="28"/>
          <w:szCs w:val="28"/>
        </w:rPr>
        <w:t xml:space="preserve">на определение поставщиков (подрядчиков, исполнителей) для заказчиков </w:t>
      </w:r>
      <w:r>
        <w:rPr>
          <w:rFonts w:ascii="Times New Roman" w:hAnsi="Times New Roman"/>
          <w:sz w:val="28"/>
          <w:szCs w:val="28"/>
        </w:rPr>
        <w:t xml:space="preserve">муниципального района Борский </w:t>
      </w:r>
      <w:r w:rsidRPr="00CF05F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2023</w:t>
      </w:r>
      <w:r w:rsidRPr="00CF05F2">
        <w:rPr>
          <w:rFonts w:ascii="Times New Roman" w:hAnsi="Times New Roman"/>
          <w:sz w:val="28"/>
          <w:szCs w:val="28"/>
        </w:rPr>
        <w:t xml:space="preserve"> год опубликовано в ЕИС </w:t>
      </w:r>
      <w:r w:rsidRPr="00563E9E">
        <w:rPr>
          <w:rFonts w:ascii="Times New Roman" w:hAnsi="Times New Roman"/>
          <w:sz w:val="28"/>
          <w:szCs w:val="28"/>
        </w:rPr>
        <w:t>51 извещение об осуществлении закупок, с общей начальной (максимальной) ценой (далее – НМЦК)  - 85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563E9E">
        <w:rPr>
          <w:rFonts w:ascii="Times New Roman" w:hAnsi="Times New Roman"/>
          <w:sz w:val="28"/>
          <w:szCs w:val="28"/>
        </w:rPr>
        <w:t> 465,8</w:t>
      </w:r>
      <w:r w:rsidRPr="00CF05F2">
        <w:rPr>
          <w:rFonts w:ascii="Times New Roman" w:hAnsi="Times New Roman"/>
          <w:sz w:val="28"/>
          <w:szCs w:val="28"/>
        </w:rPr>
        <w:t>тыс.руб.</w:t>
      </w:r>
    </w:p>
    <w:p w:rsidR="00C57722" w:rsidRDefault="00C57722" w:rsidP="00C577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органом – Главным управлением организации торгов по Самарской области для МБУ «Служба Заказчика»было  размещено </w:t>
      </w:r>
      <w:r w:rsidRPr="00C5772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извещения на общую сумму – </w:t>
      </w:r>
      <w:r w:rsidRPr="00563E9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563E9E">
        <w:rPr>
          <w:rFonts w:ascii="Times New Roman" w:hAnsi="Times New Roman"/>
          <w:sz w:val="28"/>
          <w:szCs w:val="28"/>
        </w:rPr>
        <w:t xml:space="preserve"> 48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63E9E">
        <w:rPr>
          <w:rFonts w:ascii="Times New Roman" w:hAnsi="Times New Roman"/>
          <w:sz w:val="28"/>
          <w:szCs w:val="28"/>
        </w:rPr>
        <w:t>тыс. руб., для МБУК «Борский краеведческий музей» было размещено 3 извещения на общую сумму – 1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563E9E">
        <w:rPr>
          <w:rFonts w:ascii="Times New Roman" w:hAnsi="Times New Roman"/>
          <w:sz w:val="28"/>
          <w:szCs w:val="28"/>
        </w:rPr>
        <w:t> 564тыс. руб., для МКУ «Комитет по вопросам семьи, опеки и попечительства» было размещено 1 извещение на сумму – 2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563E9E">
        <w:rPr>
          <w:rFonts w:ascii="Times New Roman" w:hAnsi="Times New Roman"/>
          <w:sz w:val="28"/>
          <w:szCs w:val="28"/>
        </w:rPr>
        <w:t> 282тыс. руб., для МБУ «ЦМТО м.р. Борский» было размещено 1 извещение на сумму – 2 </w:t>
      </w:r>
      <w:r>
        <w:rPr>
          <w:rFonts w:ascii="Times New Roman" w:hAnsi="Times New Roman"/>
          <w:sz w:val="28"/>
          <w:szCs w:val="28"/>
        </w:rPr>
        <w:t>млн.</w:t>
      </w:r>
      <w:r w:rsidRPr="00563E9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63E9E">
        <w:rPr>
          <w:rFonts w:ascii="Times New Roman" w:hAnsi="Times New Roman"/>
          <w:sz w:val="28"/>
          <w:szCs w:val="28"/>
        </w:rPr>
        <w:t>тыс. руб., для МБУ «Ресурсный центр»  было размещено 1 извещение на сумму – 1</w:t>
      </w:r>
      <w:r>
        <w:rPr>
          <w:rFonts w:ascii="Times New Roman" w:hAnsi="Times New Roman"/>
          <w:sz w:val="28"/>
          <w:szCs w:val="28"/>
        </w:rPr>
        <w:t xml:space="preserve"> млн </w:t>
      </w:r>
      <w:r w:rsidRPr="00563E9E">
        <w:rPr>
          <w:rFonts w:ascii="Times New Roman" w:hAnsi="Times New Roman"/>
          <w:sz w:val="28"/>
          <w:szCs w:val="28"/>
        </w:rPr>
        <w:t> 730тыс. руб.</w:t>
      </w:r>
    </w:p>
    <w:p w:rsidR="00C57722" w:rsidRDefault="00C57722" w:rsidP="000F6C8C">
      <w:pPr>
        <w:pStyle w:val="ConsPlusCel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05F2">
        <w:rPr>
          <w:rFonts w:ascii="Times New Roman" w:hAnsi="Times New Roman"/>
          <w:sz w:val="28"/>
          <w:szCs w:val="28"/>
        </w:rPr>
        <w:t>Способ определения поставщика во всех опубликованных извещениях - электронный аукцион</w:t>
      </w:r>
      <w:r>
        <w:rPr>
          <w:rFonts w:ascii="Times New Roman" w:hAnsi="Times New Roman"/>
          <w:sz w:val="28"/>
          <w:szCs w:val="28"/>
        </w:rPr>
        <w:t xml:space="preserve"> (95</w:t>
      </w:r>
      <w:r w:rsidRPr="00CF05F2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, электронный конкурс (1%) и запрос котировок в электронной форме (4%) </w:t>
      </w:r>
      <w:r w:rsidRPr="00CF05F2">
        <w:rPr>
          <w:rFonts w:ascii="Times New Roman" w:hAnsi="Times New Roman"/>
          <w:sz w:val="28"/>
          <w:szCs w:val="28"/>
        </w:rPr>
        <w:t>.</w:t>
      </w:r>
    </w:p>
    <w:p w:rsidR="00C57722" w:rsidRPr="00563E9E" w:rsidRDefault="00C57722" w:rsidP="00C577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E9E">
        <w:rPr>
          <w:rFonts w:ascii="Times New Roman" w:hAnsi="Times New Roman"/>
          <w:sz w:val="28"/>
          <w:szCs w:val="28"/>
        </w:rPr>
        <w:t>Средняя цена одной объявленной закупки в 2023 г. составила – 1,675 млн. рублей (за 2022 год – 1,204 млн.руб.).</w:t>
      </w:r>
    </w:p>
    <w:p w:rsidR="00C57722" w:rsidRDefault="00C57722" w:rsidP="00C577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722">
        <w:rPr>
          <w:rStyle w:val="title14"/>
          <w:rFonts w:ascii="Times New Roman" w:hAnsi="Times New Roman"/>
          <w:color w:val="auto"/>
          <w:sz w:val="28"/>
          <w:szCs w:val="28"/>
        </w:rPr>
        <w:t>За 2023 год заключено 47 муниципальных контрактов на общую сумму 69 </w:t>
      </w:r>
      <w:r>
        <w:rPr>
          <w:rStyle w:val="title14"/>
          <w:rFonts w:ascii="Times New Roman" w:hAnsi="Times New Roman"/>
          <w:color w:val="auto"/>
          <w:sz w:val="28"/>
          <w:szCs w:val="28"/>
        </w:rPr>
        <w:t>млн.</w:t>
      </w:r>
      <w:r w:rsidRPr="00C57722">
        <w:rPr>
          <w:rStyle w:val="title14"/>
          <w:rFonts w:ascii="Times New Roman" w:hAnsi="Times New Roman"/>
          <w:color w:val="auto"/>
          <w:sz w:val="28"/>
          <w:szCs w:val="28"/>
        </w:rPr>
        <w:t>160тыс. руб.</w:t>
      </w:r>
      <w:r w:rsidRPr="00CF05F2">
        <w:rPr>
          <w:rFonts w:ascii="Times New Roman" w:hAnsi="Times New Roman"/>
          <w:sz w:val="28"/>
          <w:szCs w:val="28"/>
        </w:rPr>
        <w:t>Средняя цена одного контракта</w:t>
      </w:r>
      <w:r>
        <w:rPr>
          <w:rFonts w:ascii="Times New Roman" w:hAnsi="Times New Roman"/>
          <w:sz w:val="28"/>
          <w:szCs w:val="28"/>
        </w:rPr>
        <w:t xml:space="preserve"> в 2023 году составляет </w:t>
      </w:r>
      <w:r w:rsidRPr="00CF05F2">
        <w:rPr>
          <w:rFonts w:ascii="Times New Roman" w:hAnsi="Times New Roman"/>
          <w:sz w:val="28"/>
          <w:szCs w:val="28"/>
        </w:rPr>
        <w:t xml:space="preserve"> - </w:t>
      </w:r>
      <w:r w:rsidRPr="00563E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млн </w:t>
      </w:r>
      <w:r w:rsidRPr="00563E9E">
        <w:rPr>
          <w:rFonts w:ascii="Times New Roman" w:hAnsi="Times New Roman"/>
          <w:sz w:val="28"/>
          <w:szCs w:val="28"/>
        </w:rPr>
        <w:t xml:space="preserve">471 </w:t>
      </w:r>
      <w:r>
        <w:rPr>
          <w:rFonts w:ascii="Times New Roman" w:hAnsi="Times New Roman"/>
          <w:sz w:val="28"/>
          <w:szCs w:val="28"/>
        </w:rPr>
        <w:t>тыс</w:t>
      </w:r>
      <w:r w:rsidRPr="00563E9E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.</w:t>
      </w:r>
    </w:p>
    <w:p w:rsidR="00C57722" w:rsidRDefault="00C57722" w:rsidP="00C577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3E9E">
        <w:rPr>
          <w:rFonts w:ascii="Times New Roman" w:hAnsi="Times New Roman"/>
          <w:sz w:val="28"/>
          <w:szCs w:val="28"/>
          <w:shd w:val="clear" w:color="auto" w:fill="FFFFFF"/>
        </w:rPr>
        <w:t xml:space="preserve">Одним из важнейших показателей при проведении конкурентных процедур  является экономия бюджетных средств. По итогам </w:t>
      </w:r>
      <w:r w:rsidRPr="00563E9E">
        <w:rPr>
          <w:rFonts w:ascii="Times New Roman" w:hAnsi="Times New Roman"/>
          <w:sz w:val="28"/>
          <w:szCs w:val="28"/>
        </w:rPr>
        <w:t>2023 года общий объем экономии составил 10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563E9E">
        <w:rPr>
          <w:rFonts w:ascii="Times New Roman" w:hAnsi="Times New Roman"/>
          <w:sz w:val="28"/>
          <w:szCs w:val="28"/>
        </w:rPr>
        <w:t> 71</w:t>
      </w:r>
      <w:r>
        <w:rPr>
          <w:rFonts w:ascii="Times New Roman" w:hAnsi="Times New Roman"/>
          <w:sz w:val="28"/>
          <w:szCs w:val="28"/>
        </w:rPr>
        <w:t xml:space="preserve">1 </w:t>
      </w:r>
      <w:r w:rsidRPr="00563E9E">
        <w:rPr>
          <w:rFonts w:ascii="Times New Roman" w:hAnsi="Times New Roman"/>
          <w:bCs/>
          <w:sz w:val="28"/>
          <w:szCs w:val="28"/>
        </w:rPr>
        <w:t xml:space="preserve">тыс. руб. или 12,53% от </w:t>
      </w:r>
      <w:r w:rsidRPr="00563E9E">
        <w:rPr>
          <w:rFonts w:ascii="Times New Roman" w:hAnsi="Times New Roman"/>
          <w:sz w:val="26"/>
          <w:szCs w:val="26"/>
        </w:rPr>
        <w:t>НМЦК</w:t>
      </w:r>
      <w:r w:rsidRPr="00563E9E">
        <w:rPr>
          <w:rFonts w:ascii="Times New Roman" w:hAnsi="Times New Roman"/>
          <w:bCs/>
          <w:sz w:val="28"/>
          <w:szCs w:val="28"/>
        </w:rPr>
        <w:t xml:space="preserve"> закупо</w:t>
      </w:r>
      <w:r w:rsidRPr="00CF05F2">
        <w:rPr>
          <w:rFonts w:ascii="Times New Roman" w:hAnsi="Times New Roman"/>
          <w:bCs/>
          <w:sz w:val="28"/>
          <w:szCs w:val="28"/>
        </w:rPr>
        <w:t>к, которые привели к заключению контракта.</w:t>
      </w:r>
    </w:p>
    <w:p w:rsidR="00C57722" w:rsidRPr="00CF05F2" w:rsidRDefault="00C57722" w:rsidP="00C577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5F2">
        <w:rPr>
          <w:rFonts w:ascii="Times New Roman" w:hAnsi="Times New Roman"/>
          <w:sz w:val="28"/>
          <w:szCs w:val="28"/>
        </w:rPr>
        <w:t>В разрезе товарных групп закупок, где сложилась наибольшая экономия:</w:t>
      </w:r>
    </w:p>
    <w:p w:rsidR="00C57722" w:rsidRPr="00563E9E" w:rsidRDefault="00C57722" w:rsidP="00C95D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DCE">
        <w:rPr>
          <w:rFonts w:ascii="Times New Roman" w:hAnsi="Times New Roman"/>
          <w:sz w:val="28"/>
          <w:szCs w:val="28"/>
        </w:rPr>
        <w:t>Капитальный ремонт зд</w:t>
      </w:r>
      <w:r>
        <w:rPr>
          <w:rFonts w:ascii="Times New Roman" w:hAnsi="Times New Roman"/>
          <w:sz w:val="28"/>
          <w:szCs w:val="28"/>
        </w:rPr>
        <w:t>ания ГБОУ СОШ с. Петровка</w:t>
      </w:r>
      <w:r w:rsidRPr="008B3DCE">
        <w:rPr>
          <w:rFonts w:ascii="Times New Roman" w:hAnsi="Times New Roman"/>
          <w:sz w:val="28"/>
          <w:szCs w:val="28"/>
        </w:rPr>
        <w:t xml:space="preserve"> муниципального р</w:t>
      </w:r>
      <w:r>
        <w:rPr>
          <w:rFonts w:ascii="Times New Roman" w:hAnsi="Times New Roman"/>
          <w:sz w:val="28"/>
          <w:szCs w:val="28"/>
        </w:rPr>
        <w:t>айона Борский Самарской области</w:t>
      </w:r>
      <w:r w:rsidRPr="006258CB">
        <w:rPr>
          <w:rFonts w:ascii="Times New Roman" w:hAnsi="Times New Roman"/>
          <w:sz w:val="28"/>
          <w:szCs w:val="28"/>
        </w:rPr>
        <w:t xml:space="preserve"> (сумма экономии – </w:t>
      </w:r>
      <w:r w:rsidRPr="00563E9E">
        <w:rPr>
          <w:rFonts w:ascii="Times New Roman" w:hAnsi="Times New Roman"/>
          <w:sz w:val="28"/>
          <w:szCs w:val="28"/>
        </w:rPr>
        <w:t>2 </w:t>
      </w:r>
      <w:r>
        <w:rPr>
          <w:rFonts w:ascii="Times New Roman" w:hAnsi="Times New Roman"/>
          <w:sz w:val="28"/>
          <w:szCs w:val="28"/>
        </w:rPr>
        <w:t>млн.</w:t>
      </w:r>
      <w:r w:rsidRPr="00563E9E">
        <w:rPr>
          <w:rFonts w:ascii="Times New Roman" w:hAnsi="Times New Roman"/>
          <w:sz w:val="28"/>
          <w:szCs w:val="28"/>
        </w:rPr>
        <w:t>028тыс. руб.)</w:t>
      </w:r>
    </w:p>
    <w:p w:rsidR="00C57722" w:rsidRPr="00563E9E" w:rsidRDefault="00C57722" w:rsidP="00C95D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E9E">
        <w:rPr>
          <w:rFonts w:ascii="Times New Roman" w:hAnsi="Times New Roman"/>
          <w:sz w:val="28"/>
          <w:szCs w:val="28"/>
        </w:rPr>
        <w:lastRenderedPageBreak/>
        <w:t>Выполнение работ по ремонту автомобильных дорог в муниципальном районе Борский Самарской области (сумма экономии – 2 </w:t>
      </w:r>
      <w:r>
        <w:rPr>
          <w:rFonts w:ascii="Times New Roman" w:hAnsi="Times New Roman"/>
          <w:sz w:val="28"/>
          <w:szCs w:val="28"/>
        </w:rPr>
        <w:t>млн.</w:t>
      </w:r>
      <w:r w:rsidRPr="00563E9E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63E9E">
        <w:rPr>
          <w:rFonts w:ascii="Times New Roman" w:hAnsi="Times New Roman"/>
          <w:sz w:val="28"/>
          <w:szCs w:val="28"/>
        </w:rPr>
        <w:t>тыс. руб.)</w:t>
      </w:r>
    </w:p>
    <w:p w:rsidR="00C57722" w:rsidRPr="00563E9E" w:rsidRDefault="00C57722" w:rsidP="00C95DD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63E9E">
        <w:rPr>
          <w:rFonts w:ascii="Times New Roman" w:hAnsi="Times New Roman"/>
          <w:sz w:val="28"/>
          <w:szCs w:val="28"/>
        </w:rPr>
        <w:t xml:space="preserve">Капитальный ремонт здания ГБОУ СОШ № 2 «ОЦ» с. Борское, </w:t>
      </w:r>
      <w:r w:rsidR="00534DEC">
        <w:rPr>
          <w:rFonts w:ascii="Times New Roman" w:hAnsi="Times New Roman"/>
          <w:sz w:val="28"/>
          <w:szCs w:val="28"/>
        </w:rPr>
        <w:t>р</w:t>
      </w:r>
      <w:r w:rsidRPr="00563E9E">
        <w:rPr>
          <w:rFonts w:ascii="Times New Roman" w:hAnsi="Times New Roman"/>
          <w:sz w:val="28"/>
          <w:szCs w:val="28"/>
        </w:rPr>
        <w:t>асположенного по адресу: Самарская область, Борский район, с. Борское, ул. Степана Разина, 128  (сумма экономии – 1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563E9E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1</w:t>
      </w:r>
      <w:r w:rsidRPr="00563E9E">
        <w:rPr>
          <w:rFonts w:ascii="Times New Roman" w:hAnsi="Times New Roman"/>
          <w:sz w:val="28"/>
          <w:szCs w:val="28"/>
        </w:rPr>
        <w:t xml:space="preserve"> тыс. руб.)</w:t>
      </w:r>
    </w:p>
    <w:p w:rsidR="00C57722" w:rsidRPr="00563E9E" w:rsidRDefault="00C57722" w:rsidP="00C95D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E9E">
        <w:rPr>
          <w:rFonts w:ascii="Times New Roman" w:hAnsi="Times New Roman"/>
          <w:sz w:val="28"/>
          <w:szCs w:val="28"/>
        </w:rPr>
        <w:t>Выполнение работ по ремонту помещений образовательных учреждений в с. Борское и с. Коноваловка – «Точка роста» (сумма экономии – 6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563E9E">
        <w:rPr>
          <w:rFonts w:ascii="Times New Roman" w:hAnsi="Times New Roman"/>
          <w:sz w:val="28"/>
          <w:szCs w:val="28"/>
        </w:rPr>
        <w:t>тыс. руб.)</w:t>
      </w:r>
    </w:p>
    <w:p w:rsidR="00C57722" w:rsidRPr="00563E9E" w:rsidRDefault="00C57722" w:rsidP="00C95DD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63E9E">
        <w:rPr>
          <w:rFonts w:ascii="Times New Roman" w:hAnsi="Times New Roman"/>
          <w:sz w:val="28"/>
          <w:szCs w:val="28"/>
        </w:rPr>
        <w:t>Выполнение работ по благоустройству дворовых территорий МКД муниципального района Борский Самарской области» (сумма экономии – 521тыс. руб.)</w:t>
      </w:r>
    </w:p>
    <w:p w:rsidR="00C57722" w:rsidRPr="00563E9E" w:rsidRDefault="00C57722" w:rsidP="00C95DD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63E9E">
        <w:rPr>
          <w:rFonts w:ascii="Times New Roman" w:hAnsi="Times New Roman"/>
          <w:sz w:val="28"/>
          <w:szCs w:val="28"/>
        </w:rPr>
        <w:t>Создание и обустройство спортивной многофункциональной площадки в с. Петровка (сумма экономии – 850тыс. руб.)</w:t>
      </w:r>
    </w:p>
    <w:p w:rsidR="00C57722" w:rsidRPr="00563E9E" w:rsidRDefault="00C57722" w:rsidP="00C95D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E9E">
        <w:rPr>
          <w:rFonts w:ascii="Times New Roman" w:hAnsi="Times New Roman"/>
          <w:sz w:val="28"/>
          <w:szCs w:val="28"/>
        </w:rPr>
        <w:t>Создание и обустройство спортивной многофункциональной площадки в с. Усманка (сумма экономии – 1</w:t>
      </w:r>
      <w:r>
        <w:rPr>
          <w:rFonts w:ascii="Times New Roman" w:hAnsi="Times New Roman"/>
          <w:sz w:val="28"/>
          <w:szCs w:val="28"/>
        </w:rPr>
        <w:t>млн</w:t>
      </w:r>
      <w:r w:rsidRPr="00563E9E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563E9E">
        <w:rPr>
          <w:rFonts w:ascii="Times New Roman" w:hAnsi="Times New Roman"/>
          <w:sz w:val="28"/>
          <w:szCs w:val="28"/>
        </w:rPr>
        <w:t>тыс. руб.)</w:t>
      </w:r>
      <w:r>
        <w:rPr>
          <w:rFonts w:ascii="Times New Roman" w:hAnsi="Times New Roman"/>
          <w:sz w:val="28"/>
          <w:szCs w:val="28"/>
        </w:rPr>
        <w:t>.</w:t>
      </w:r>
    </w:p>
    <w:p w:rsidR="00C57722" w:rsidRPr="00563E9E" w:rsidRDefault="00C57722" w:rsidP="00C57722">
      <w:pPr>
        <w:spacing w:after="0" w:line="360" w:lineRule="auto"/>
        <w:ind w:firstLine="792"/>
        <w:jc w:val="both"/>
        <w:rPr>
          <w:rFonts w:ascii="Times New Roman" w:hAnsi="Times New Roman"/>
          <w:sz w:val="28"/>
          <w:szCs w:val="28"/>
        </w:rPr>
      </w:pPr>
      <w:r w:rsidRPr="00563E9E">
        <w:rPr>
          <w:rFonts w:ascii="Times New Roman" w:hAnsi="Times New Roman"/>
          <w:sz w:val="28"/>
          <w:szCs w:val="28"/>
        </w:rPr>
        <w:t>По результатам проведения процедур определения поставщика с применением антидемпинговых мер за 2023 год (понижение от начальной цены контракта на 25% и более %) заключено 5 муниципальных контрактов общим объемом в суммарном выражении 18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563E9E">
        <w:rPr>
          <w:rFonts w:ascii="Times New Roman" w:hAnsi="Times New Roman"/>
          <w:sz w:val="28"/>
          <w:szCs w:val="28"/>
        </w:rPr>
        <w:t> 63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63E9E">
        <w:rPr>
          <w:rFonts w:ascii="Times New Roman" w:hAnsi="Times New Roman"/>
          <w:sz w:val="28"/>
          <w:szCs w:val="28"/>
        </w:rPr>
        <w:t xml:space="preserve">тыс. руб., что составляет 26,94 % от общего количества заключенных контрактов. </w:t>
      </w:r>
    </w:p>
    <w:p w:rsidR="00C57722" w:rsidRPr="00563E9E" w:rsidRDefault="00C57722" w:rsidP="00C57722">
      <w:pPr>
        <w:spacing w:after="0" w:line="360" w:lineRule="auto"/>
        <w:ind w:firstLine="792"/>
        <w:jc w:val="both"/>
        <w:rPr>
          <w:rFonts w:ascii="Times New Roman" w:hAnsi="Times New Roman"/>
          <w:sz w:val="28"/>
          <w:szCs w:val="28"/>
        </w:rPr>
      </w:pPr>
      <w:r w:rsidRPr="00563E9E">
        <w:rPr>
          <w:rFonts w:ascii="Times New Roman" w:hAnsi="Times New Roman"/>
          <w:sz w:val="28"/>
          <w:szCs w:val="28"/>
        </w:rPr>
        <w:t xml:space="preserve">О заинтересованности в торгах потенциальных поставщиков свидетельствует коэффициент участия в 2023 г.  (среднее количество заявок на 1 закупку). Участниками закупок подано 169 заявок. Коэффициент участия составил – 3,31 единицы, что выше уровня 2022 года – 212 заявка (2,33 единицы). </w:t>
      </w:r>
    </w:p>
    <w:p w:rsidR="00C57722" w:rsidRPr="00563E9E" w:rsidRDefault="00C57722" w:rsidP="00C57722">
      <w:pPr>
        <w:pStyle w:val="Default"/>
        <w:spacing w:line="360" w:lineRule="auto"/>
        <w:jc w:val="both"/>
        <w:rPr>
          <w:rStyle w:val="title14"/>
          <w:color w:val="auto"/>
          <w:sz w:val="26"/>
          <w:szCs w:val="26"/>
        </w:rPr>
      </w:pPr>
      <w:r w:rsidRPr="00563E9E">
        <w:rPr>
          <w:color w:val="auto"/>
          <w:sz w:val="28"/>
          <w:szCs w:val="28"/>
        </w:rPr>
        <w:t xml:space="preserve">       В 2023 году опубликовано 40 извещений об осуществлении закупок у субъектов малого предпринимательства и социально ориентированных некоммерческих организаций (далее – для СМП</w:t>
      </w:r>
      <w:r w:rsidRPr="00563E9E">
        <w:rPr>
          <w:color w:val="auto"/>
          <w:sz w:val="28"/>
          <w:szCs w:val="28"/>
          <w:lang w:eastAsia="ru-RU"/>
        </w:rPr>
        <w:t xml:space="preserve"> и СОНКО) </w:t>
      </w:r>
      <w:r w:rsidRPr="00563E9E">
        <w:rPr>
          <w:color w:val="auto"/>
          <w:sz w:val="28"/>
          <w:szCs w:val="28"/>
        </w:rPr>
        <w:t>на сумму 72,8 млн. руб. (за 2022 г. – опубликовано 76 извещение для СМП и СОНКО на сумму 64,8</w:t>
      </w:r>
      <w:r w:rsidRPr="00563E9E">
        <w:rPr>
          <w:bCs/>
          <w:color w:val="auto"/>
          <w:sz w:val="28"/>
          <w:szCs w:val="28"/>
          <w:lang w:eastAsia="ru-RU"/>
        </w:rPr>
        <w:t xml:space="preserve"> млн</w:t>
      </w:r>
      <w:r w:rsidRPr="00563E9E">
        <w:rPr>
          <w:color w:val="auto"/>
          <w:sz w:val="28"/>
          <w:szCs w:val="28"/>
          <w:lang w:eastAsia="ru-RU"/>
        </w:rPr>
        <w:t xml:space="preserve">. руб). </w:t>
      </w:r>
      <w:r w:rsidRPr="00563E9E">
        <w:rPr>
          <w:color w:val="auto"/>
          <w:sz w:val="28"/>
          <w:szCs w:val="28"/>
        </w:rPr>
        <w:t>По итогам осуществления закупок с преимуществами  для СМП и СОНКО заключено 36 муниципальных контрактов на сумму 56,5</w:t>
      </w:r>
      <w:r w:rsidRPr="00563E9E">
        <w:rPr>
          <w:bCs/>
          <w:color w:val="auto"/>
          <w:sz w:val="28"/>
          <w:szCs w:val="28"/>
          <w:lang w:eastAsia="ru-RU"/>
        </w:rPr>
        <w:t xml:space="preserve"> млн</w:t>
      </w:r>
      <w:r w:rsidRPr="00563E9E">
        <w:rPr>
          <w:color w:val="auto"/>
          <w:sz w:val="28"/>
          <w:szCs w:val="28"/>
          <w:lang w:eastAsia="ru-RU"/>
        </w:rPr>
        <w:t>.руб.</w:t>
      </w:r>
      <w:r w:rsidRPr="00563E9E">
        <w:rPr>
          <w:color w:val="auto"/>
          <w:sz w:val="28"/>
          <w:szCs w:val="28"/>
        </w:rPr>
        <w:t>, что выше аналогичного показателя 2022 года (43,4 млн.руб.).</w:t>
      </w:r>
    </w:p>
    <w:p w:rsidR="00C57722" w:rsidRPr="00563E9E" w:rsidRDefault="00C57722" w:rsidP="00C57722">
      <w:pPr>
        <w:spacing w:after="0" w:line="360" w:lineRule="auto"/>
        <w:jc w:val="both"/>
        <w:rPr>
          <w:rStyle w:val="title14"/>
          <w:rFonts w:ascii="Times New Roman" w:hAnsi="Times New Roman"/>
          <w:sz w:val="28"/>
          <w:szCs w:val="28"/>
        </w:rPr>
      </w:pPr>
      <w:r w:rsidRPr="00563E9E">
        <w:rPr>
          <w:rFonts w:ascii="Times New Roman" w:hAnsi="Times New Roman"/>
          <w:sz w:val="28"/>
          <w:szCs w:val="28"/>
        </w:rPr>
        <w:lastRenderedPageBreak/>
        <w:t>Средняя цена муниципального контракта, заключенного с СМП и СОНКО – 1</w:t>
      </w:r>
      <w:r>
        <w:rPr>
          <w:rFonts w:ascii="Times New Roman" w:hAnsi="Times New Roman"/>
          <w:sz w:val="28"/>
          <w:szCs w:val="28"/>
        </w:rPr>
        <w:t xml:space="preserve"> млн </w:t>
      </w:r>
      <w:r w:rsidRPr="00563E9E">
        <w:rPr>
          <w:rFonts w:ascii="Times New Roman" w:hAnsi="Times New Roman"/>
          <w:sz w:val="28"/>
          <w:szCs w:val="28"/>
        </w:rPr>
        <w:t>569</w:t>
      </w:r>
      <w:r w:rsidRPr="00563E9E">
        <w:rPr>
          <w:rFonts w:ascii="Times New Roman" w:hAnsi="Times New Roman"/>
          <w:sz w:val="27"/>
          <w:szCs w:val="27"/>
        </w:rPr>
        <w:t xml:space="preserve">тыс.руб. </w:t>
      </w:r>
    </w:p>
    <w:p w:rsidR="00C57722" w:rsidRPr="00563E9E" w:rsidRDefault="00C57722" w:rsidP="00C5772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E9E">
        <w:rPr>
          <w:rFonts w:ascii="Times New Roman" w:hAnsi="Times New Roman"/>
          <w:sz w:val="28"/>
          <w:szCs w:val="28"/>
        </w:rPr>
        <w:t xml:space="preserve">    Д</w:t>
      </w:r>
      <w:r w:rsidRPr="00C57722">
        <w:rPr>
          <w:rStyle w:val="title14"/>
          <w:rFonts w:ascii="Times New Roman" w:hAnsi="Times New Roman"/>
          <w:color w:val="auto"/>
          <w:sz w:val="28"/>
          <w:szCs w:val="28"/>
        </w:rPr>
        <w:t>оля закупок у СМП и СОНКО в общем количестве конкурентных закупок за 2023 год</w:t>
      </w:r>
      <w:r w:rsidRPr="00C57722">
        <w:rPr>
          <w:rFonts w:ascii="Times New Roman" w:hAnsi="Times New Roman"/>
          <w:sz w:val="28"/>
          <w:szCs w:val="28"/>
        </w:rPr>
        <w:t xml:space="preserve"> – 78,33% (электронные аукционы, электронные конкурсы, запросы котировок в электронной форме), </w:t>
      </w:r>
      <w:r w:rsidRPr="00C57722">
        <w:rPr>
          <w:rStyle w:val="title14"/>
          <w:rFonts w:ascii="Times New Roman" w:hAnsi="Times New Roman"/>
          <w:color w:val="auto"/>
          <w:sz w:val="28"/>
          <w:szCs w:val="28"/>
        </w:rPr>
        <w:t>аналогичный показатель 2022 года – 72,5</w:t>
      </w:r>
      <w:r w:rsidRPr="00C57722">
        <w:rPr>
          <w:rFonts w:ascii="Times New Roman" w:hAnsi="Times New Roman"/>
          <w:sz w:val="28"/>
          <w:szCs w:val="28"/>
        </w:rPr>
        <w:t xml:space="preserve">%. </w:t>
      </w:r>
      <w:r w:rsidRPr="00C57722">
        <w:rPr>
          <w:rStyle w:val="title14"/>
          <w:rFonts w:ascii="Times New Roman" w:hAnsi="Times New Roman"/>
          <w:color w:val="auto"/>
          <w:sz w:val="26"/>
          <w:szCs w:val="26"/>
        </w:rPr>
        <w:t xml:space="preserve">Среднее количество заявок участников закупки – 3,31 а среди СМП </w:t>
      </w:r>
      <w:r w:rsidRPr="00C57722">
        <w:rPr>
          <w:rFonts w:ascii="Times New Roman" w:hAnsi="Times New Roman"/>
          <w:sz w:val="28"/>
          <w:szCs w:val="28"/>
        </w:rPr>
        <w:t xml:space="preserve">и СОНКО </w:t>
      </w:r>
      <w:r w:rsidRPr="00C57722">
        <w:rPr>
          <w:rStyle w:val="title14"/>
          <w:rFonts w:ascii="Times New Roman" w:hAnsi="Times New Roman"/>
          <w:color w:val="auto"/>
          <w:sz w:val="26"/>
          <w:szCs w:val="26"/>
        </w:rPr>
        <w:t xml:space="preserve">на 1 процедуру  - 3,93. </w:t>
      </w:r>
      <w:r w:rsidRPr="00C57722">
        <w:rPr>
          <w:rStyle w:val="title14"/>
          <w:rFonts w:ascii="Times New Roman" w:hAnsi="Times New Roman"/>
          <w:color w:val="auto"/>
          <w:sz w:val="28"/>
          <w:szCs w:val="28"/>
        </w:rPr>
        <w:t xml:space="preserve">Уровень конкурентности </w:t>
      </w:r>
      <w:r w:rsidRPr="00C57722">
        <w:rPr>
          <w:rFonts w:ascii="Times New Roman" w:hAnsi="Times New Roman"/>
          <w:sz w:val="28"/>
          <w:szCs w:val="28"/>
        </w:rPr>
        <w:t>среди СМП и СОН</w:t>
      </w:r>
      <w:r w:rsidRPr="00563E9E">
        <w:rPr>
          <w:rFonts w:ascii="Times New Roman" w:hAnsi="Times New Roman"/>
          <w:sz w:val="28"/>
          <w:szCs w:val="28"/>
        </w:rPr>
        <w:t>КО выше, чем в условиях свободной конкуренции, что характеризует высокий уровень заинтересованности участия малого бизнеса в  закупках.</w:t>
      </w:r>
    </w:p>
    <w:p w:rsidR="00C57722" w:rsidRPr="00E66234" w:rsidRDefault="00C57722" w:rsidP="000F6C8C">
      <w:pPr>
        <w:pStyle w:val="ConsPlusCell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AC3757" w:rsidRDefault="000F6C8C" w:rsidP="00C57722">
      <w:pPr>
        <w:pStyle w:val="ConsPlusCel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  <w:szCs w:val="26"/>
        </w:rPr>
        <w:tab/>
      </w:r>
      <w:r w:rsidR="00AC3757" w:rsidRPr="00C142AE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C57722" w:rsidRPr="00C142AE" w:rsidRDefault="00C57722" w:rsidP="00C57722">
      <w:pPr>
        <w:pStyle w:val="ConsPlusCel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граждан в органы местного самоуправления являются институтом непосредственной демократии рекомендательного характера. Право на обращение граждан является важным конституционно-правовым средством выражения и защиты прав и свобод граждан. Конституция РФ закрепляет право граждан обращаться лично, а также направлять индивидуальные и коллективные обращения в органы государственной власти и органы местного самоуправления.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конституционного права на обращение граждан в органы местного самоуправления включает в себя право гражданина Российской Федерации обратиться в указанные органы или к уполномоченным должностным лицам с предложением, заявлением или жалобой. Обязанность органов или должностных лиц рассмотреть полученное обращение в установленные сроки в соответствии с требованиями Федерального Закона от 2 мая 2006 года № 59-ФЗ «О порядке рассмотрения граждан Российской Федерации». Для эффективной работы с обращениями граждан принято постановление администрации муниципального района Борский от 16 мая 2011 года № 341 «Об утверждении Порядка рассмотрения обращений физических и юридических лиц в администрации муниципального района Борский».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D30DB">
        <w:rPr>
          <w:rFonts w:ascii="Times New Roman" w:eastAsia="Times New Roman" w:hAnsi="Times New Roman" w:cs="Times New Roman"/>
          <w:sz w:val="28"/>
          <w:szCs w:val="28"/>
        </w:rPr>
        <w:lastRenderedPageBreak/>
        <w:t>В 2023 году в администрацию муниципального района Борский поступило 184 обращенияв письменной и устной форме, из них 90 обращений были направлены посредством электронной почты. Из всего объема поступивших обращений 6</w:t>
      </w:r>
      <w:r w:rsidRPr="009D30D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коллективных</w:t>
      </w:r>
      <w:r w:rsidRPr="009D30DB">
        <w:rPr>
          <w:rFonts w:ascii="Times New Roman" w:eastAsia="Times New Roman" w:hAnsi="Times New Roman" w:cs="Times New Roman"/>
          <w:sz w:val="28"/>
          <w:szCs w:val="28"/>
        </w:rPr>
        <w:t>, 5</w:t>
      </w:r>
      <w:r w:rsidRPr="009D30D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0 </w:t>
      </w:r>
      <w:r w:rsidRPr="009D30DB">
        <w:rPr>
          <w:rFonts w:ascii="Times New Roman" w:eastAsia="Times New Roman" w:hAnsi="Times New Roman" w:cs="Times New Roman"/>
          <w:sz w:val="28"/>
          <w:szCs w:val="28"/>
        </w:rPr>
        <w:t xml:space="preserve">обращений поступили от граждан напрямую в администрацию муниципального района Борский, в том числе 12 </w:t>
      </w:r>
      <w:r w:rsidRPr="009D30DB">
        <w:rPr>
          <w:rFonts w:ascii="Times New Roman" w:hAnsi="Times New Roman" w:cs="Times New Roman"/>
          <w:color w:val="3E3E3E"/>
          <w:sz w:val="28"/>
          <w:szCs w:val="28"/>
          <w:shd w:val="clear" w:color="auto" w:fill="FFFFFF" w:themeFill="background1"/>
        </w:rPr>
        <w:t>обращений из системы «Платформа обратной связи» «Госуслуги.Решаем вместе»</w:t>
      </w:r>
      <w:r w:rsidRPr="009D30D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9D30DB">
        <w:rPr>
          <w:rFonts w:ascii="Times New Roman" w:eastAsia="Times New Roman" w:hAnsi="Times New Roman" w:cs="Times New Roman"/>
          <w:sz w:val="28"/>
          <w:szCs w:val="28"/>
        </w:rPr>
        <w:t xml:space="preserve"> 9 обращений - из Администрации Президента РФ, 87 обращений - из Администрации Губернатора Самарской области, 23 обращения – из государственных учреждений </w:t>
      </w:r>
      <w:r w:rsidRPr="009D3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(Роспотребнадзор, Прокуратура, ГЖИ Самарской области). 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sz w:val="28"/>
          <w:szCs w:val="28"/>
        </w:rPr>
        <w:t>В целях оперативного разрешения проблем жителей района в администрации района организован личный прием граждан Главой муниципального района Борский и заместителями Главы района. Прием граждан осуществляется по утвержденному графику.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sz w:val="28"/>
          <w:szCs w:val="28"/>
        </w:rPr>
        <w:t xml:space="preserve">В 2023 году в администрации проведено 11 приемов граждан, на которых рассмотрено 15 обращений Главой муниципального района Борский . 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9D30DB">
        <w:rPr>
          <w:rFonts w:ascii="Times New Roman" w:hAnsi="Times New Roman" w:cs="Times New Roman"/>
          <w:sz w:val="28"/>
          <w:szCs w:val="28"/>
        </w:rPr>
        <w:t>проведения личного приема</w:t>
      </w:r>
      <w:r w:rsidRPr="009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в остальных случаях дается письменный ответ по существу поставленных в обращении вопросов. </w:t>
      </w:r>
      <w:r w:rsidRPr="009D30DB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специалисты могут рассмотреть обращение с выездом на место. 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sz w:val="28"/>
          <w:szCs w:val="28"/>
        </w:rPr>
        <w:t>Анализ обращений, поступивших в администрацию муниципального района Борский, показывает, что в 2023 году для населения района были наиболее актуальными вопросы: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sz w:val="28"/>
          <w:szCs w:val="28"/>
        </w:rPr>
        <w:t>1.-вопросы социальной сферы – 22% (40</w:t>
      </w:r>
      <w:r w:rsidRPr="009D30DB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обращений</w:t>
      </w:r>
      <w:r w:rsidRPr="009D30D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sz w:val="28"/>
          <w:szCs w:val="28"/>
        </w:rPr>
        <w:t>2.-жилищно-коммунальное хозяйство и газификация -  18% (33</w:t>
      </w:r>
      <w:r w:rsidRPr="009D30DB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обращений)</w:t>
      </w:r>
      <w:r w:rsidRPr="009D30DB">
        <w:rPr>
          <w:rFonts w:ascii="Times New Roman" w:eastAsia="Times New Roman" w:hAnsi="Times New Roman" w:cs="Times New Roman"/>
          <w:sz w:val="28"/>
          <w:szCs w:val="28"/>
        </w:rPr>
        <w:t xml:space="preserve">  от общего числа обращений; 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sz w:val="28"/>
          <w:szCs w:val="28"/>
        </w:rPr>
        <w:lastRenderedPageBreak/>
        <w:t>3.-вопросы частичной мобилизации -  10% (19</w:t>
      </w:r>
      <w:r w:rsidRPr="009D30DB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обращений</w:t>
      </w:r>
      <w:r w:rsidRPr="009D30D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sz w:val="28"/>
          <w:szCs w:val="28"/>
        </w:rPr>
        <w:t>На большую часть обращений, поступивших в администрацию муниципального района Борский, предоставлен ответ разъяснительного характера – 144 обращения, что составляет 78% от общего числа обращений, 6 обращения или 3 % решены положительно, по 34 обращениям (18%) приняты меры.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sz w:val="28"/>
          <w:szCs w:val="28"/>
        </w:rPr>
        <w:t xml:space="preserve">Ежегодно, в поселениях района проводятся  встречи населения с Главой поселения, Главой муниципального района Борский и его заместителями, руководителями предприятий и учреждений, управлений, специалистами администрации. 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sz w:val="28"/>
          <w:szCs w:val="28"/>
        </w:rPr>
        <w:t>В 2023 году проведено 16 таких встреч. На встречах обсуждались актуальные вопросы здравоохранения, образования, благоустройства, ремонта дорог, жилищно-коммунальных услуг, получения и ремонта жилья, вопросы переселения из ветхого и аварийного жилья и многие другие.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обращения граждан фиксируются протокольно с последующей работой по данным вопросам. Все встречи широко освещались в районной газете «Борские известия» и других средствах массовой информации.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sz w:val="28"/>
          <w:szCs w:val="28"/>
        </w:rPr>
        <w:t>Хочется отметить, что за последние годы активность жителей поселения увеличивается. Все чаще на встречах поднимаются проблемы, которые впоследствии становятся</w:t>
      </w:r>
      <w:r w:rsidRPr="009D30D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концептуальными для работы администрации поселения, районной администрации, органов исполнительной власти всех уровней на весь год. Хочу выразить надежду, что и в дальнейшем эти мероприятия будут наращивать популярность у жителей, а соответственно мотивировать и помогать всем структурам власти и исполнительным органам добиваться большей эффективности в своей деятельности.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совершенствования информационного пространства муниципального района Борский, повышения информированности об общественно-политической, экономической, культурной жизни района, обеспечения реализации прав граждан и организаций на доступ к информации о </w:t>
      </w:r>
      <w:r w:rsidRPr="009D3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 администрации муниципального района Борский создан и функционирует официальный сайт в сети Интернет.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 муниципального района Борский (http://adm-borraion.ru//) содержит ежедневную подборку новостей по району, публикуются документальные материалы, нормативно-правовые акты, информация о деятельности отделов администрации, размещаются муниципальные заказы, предоставляемые муниципальные услуги, установленные формы заявлений.</w:t>
      </w:r>
    </w:p>
    <w:p w:rsidR="009D30DB" w:rsidRPr="009D30DB" w:rsidRDefault="009D30DB" w:rsidP="009D30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также предоставляет возможность гражданам обращаться с вопросами к Главе муниципального района Борский. 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правовой грамотности, оказания правовой поддержки, защиты прав и законных интересов граждан Борского района в администрации муниципального района Борский оформлен официальный стенд с информацией для граждан. На стенде размещен почтовый ящик для обращений в администрацию района. В 2023 году обращений через почтовый ящик в администрацию муниципального района не поступало.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социальных сетях «Одноклассники», «ВКонтакте», «Телеграм» есть официальная страничка </w:t>
      </w:r>
      <w:r w:rsidRPr="009D30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D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муниципального района Борский, где освещается жизнь района, публикуются посты о насущных проблемах и путях их решения, а так же информация о важных мероприятиях, проводимых на территории района. </w:t>
      </w:r>
      <w:r w:rsidRPr="009D30DB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имеет собственные аккаунты в социальных сетях, где регулярно освещается </w:t>
      </w:r>
      <w:r w:rsidRPr="009D3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понятной и доступной форме полная и достоверная информация о своей деятельности.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житель муниципального района Борский имеет возможность внести свои предложения по решению тех или иных проблем, прокомментировать сложившуюся ситуацию, задать вопрос или оставить обращение, как к Главе района, так и к сотрудникам подведомственных организаций. На сегодняшний день на страницах администрации муниципального района Борский более трёх тысяч подписчиков.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0DB">
        <w:rPr>
          <w:rFonts w:ascii="Times New Roman" w:hAnsi="Times New Roman" w:cs="Times New Roman"/>
          <w:sz w:val="28"/>
          <w:szCs w:val="28"/>
        </w:rPr>
        <w:lastRenderedPageBreak/>
        <w:t>С 2021 года Администрация муниципального района Борский зарегистрирована в государственной информационной системе «Единый портал государственных и муниципальных услуг (функций)» на Портале обработки сообщений (ПОС). Такое «общение» позволяет своевременно реагировать на проблемы, которые действительно волнуют жителей.</w:t>
      </w:r>
      <w:r w:rsidRPr="009D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начала работы </w:t>
      </w:r>
      <w:r w:rsidRPr="009D30DB">
        <w:rPr>
          <w:rFonts w:ascii="Times New Roman" w:hAnsi="Times New Roman" w:cs="Times New Roman"/>
          <w:sz w:val="28"/>
          <w:szCs w:val="28"/>
        </w:rPr>
        <w:t xml:space="preserve">платформы обратной связи «Госуслуги. Решаем вместе» </w:t>
      </w:r>
      <w:r w:rsidRPr="009D30D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66 обращений.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9D30DB" w:rsidRPr="009D30DB" w:rsidRDefault="009D30DB" w:rsidP="009D30D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0D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поступившие в администрации муниципального района Борский обращения, заявления и жалобы граждан рассматриваются в установленные законодательством сроки, находятся пути решения обозначенных проблем, на вопросы заявителей даются квалифицированные разъяснения и консультации.</w:t>
      </w:r>
    </w:p>
    <w:p w:rsidR="009D30DB" w:rsidRPr="006E6035" w:rsidRDefault="009D30DB" w:rsidP="009D30DB"/>
    <w:p w:rsidR="003B53EE" w:rsidRPr="00CC116B" w:rsidRDefault="003B53EE" w:rsidP="004E53EE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6C82">
        <w:rPr>
          <w:rFonts w:ascii="Times New Roman" w:hAnsi="Times New Roman" w:cs="Times New Roman"/>
          <w:sz w:val="28"/>
          <w:szCs w:val="28"/>
        </w:rPr>
        <w:t>Социально-экономическое развитие</w:t>
      </w:r>
    </w:p>
    <w:p w:rsidR="003B53EE" w:rsidRPr="00CC116B" w:rsidRDefault="003B53EE" w:rsidP="004E53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Обобщенные показатели.</w:t>
      </w:r>
    </w:p>
    <w:p w:rsidR="005327D9" w:rsidRPr="00CC116B" w:rsidRDefault="005327D9" w:rsidP="00970D27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C116B">
        <w:rPr>
          <w:sz w:val="28"/>
          <w:szCs w:val="28"/>
        </w:rPr>
        <w:t>Анализируя социально-экономическое развитие Борского района за 20</w:t>
      </w:r>
      <w:r w:rsidR="004B77BC">
        <w:rPr>
          <w:sz w:val="28"/>
          <w:szCs w:val="28"/>
        </w:rPr>
        <w:t>2</w:t>
      </w:r>
      <w:r w:rsidR="009D30DB">
        <w:rPr>
          <w:sz w:val="28"/>
          <w:szCs w:val="28"/>
        </w:rPr>
        <w:t>3</w:t>
      </w:r>
      <w:r w:rsidRPr="00CC116B">
        <w:rPr>
          <w:sz w:val="28"/>
          <w:szCs w:val="28"/>
        </w:rPr>
        <w:t>год, можно отметить следующее.</w:t>
      </w:r>
    </w:p>
    <w:p w:rsidR="003B53EE" w:rsidRPr="00CC116B" w:rsidRDefault="005327D9" w:rsidP="00970D27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C116B">
        <w:rPr>
          <w:sz w:val="28"/>
          <w:szCs w:val="28"/>
        </w:rPr>
        <w:t xml:space="preserve">Среднемесячная </w:t>
      </w:r>
      <w:r w:rsidR="003B53EE" w:rsidRPr="00CC116B">
        <w:rPr>
          <w:sz w:val="28"/>
          <w:szCs w:val="28"/>
        </w:rPr>
        <w:t>заработная плата по организациям</w:t>
      </w:r>
      <w:r w:rsidR="00A64680" w:rsidRPr="00CC116B">
        <w:rPr>
          <w:sz w:val="28"/>
          <w:szCs w:val="28"/>
        </w:rPr>
        <w:t xml:space="preserve">, не относящимся к субъектам малого и среднего предпринимательства </w:t>
      </w:r>
      <w:r w:rsidR="003B53EE" w:rsidRPr="00CC116B">
        <w:rPr>
          <w:sz w:val="28"/>
          <w:szCs w:val="28"/>
        </w:rPr>
        <w:t>в 20</w:t>
      </w:r>
      <w:r w:rsidR="00D123F4">
        <w:rPr>
          <w:sz w:val="28"/>
          <w:szCs w:val="28"/>
        </w:rPr>
        <w:t>2</w:t>
      </w:r>
      <w:r w:rsidR="009D30DB">
        <w:rPr>
          <w:sz w:val="28"/>
          <w:szCs w:val="28"/>
        </w:rPr>
        <w:t>3</w:t>
      </w:r>
      <w:r w:rsidR="004F317C" w:rsidRPr="00CC116B">
        <w:rPr>
          <w:sz w:val="28"/>
          <w:szCs w:val="28"/>
        </w:rPr>
        <w:t xml:space="preserve"> году </w:t>
      </w:r>
      <w:r w:rsidR="00CA144C" w:rsidRPr="00CC116B">
        <w:rPr>
          <w:sz w:val="28"/>
          <w:szCs w:val="28"/>
        </w:rPr>
        <w:t>увеличилась</w:t>
      </w:r>
      <w:r w:rsidR="004F317C" w:rsidRPr="00CC116B">
        <w:rPr>
          <w:sz w:val="28"/>
          <w:szCs w:val="28"/>
        </w:rPr>
        <w:t xml:space="preserve"> на </w:t>
      </w:r>
      <w:r w:rsidR="009D30DB">
        <w:rPr>
          <w:sz w:val="28"/>
          <w:szCs w:val="28"/>
        </w:rPr>
        <w:t>9,5</w:t>
      </w:r>
      <w:r w:rsidR="003B53EE" w:rsidRPr="00CC116B">
        <w:rPr>
          <w:sz w:val="28"/>
          <w:szCs w:val="28"/>
        </w:rPr>
        <w:t>%</w:t>
      </w:r>
      <w:r w:rsidR="00CD151B">
        <w:rPr>
          <w:sz w:val="28"/>
          <w:szCs w:val="28"/>
        </w:rPr>
        <w:t xml:space="preserve"> по сравнению с 20</w:t>
      </w:r>
      <w:r w:rsidR="00D06424">
        <w:rPr>
          <w:sz w:val="28"/>
          <w:szCs w:val="28"/>
        </w:rPr>
        <w:t>2</w:t>
      </w:r>
      <w:r w:rsidR="009D30DB">
        <w:rPr>
          <w:sz w:val="28"/>
          <w:szCs w:val="28"/>
        </w:rPr>
        <w:t>2</w:t>
      </w:r>
      <w:r w:rsidR="00CD151B">
        <w:rPr>
          <w:sz w:val="28"/>
          <w:szCs w:val="28"/>
        </w:rPr>
        <w:t xml:space="preserve"> годом </w:t>
      </w:r>
      <w:r w:rsidR="003B53EE" w:rsidRPr="00CC116B">
        <w:rPr>
          <w:sz w:val="28"/>
          <w:szCs w:val="28"/>
        </w:rPr>
        <w:t xml:space="preserve"> и составила </w:t>
      </w:r>
      <w:r w:rsidR="009D30DB">
        <w:rPr>
          <w:sz w:val="28"/>
          <w:szCs w:val="28"/>
        </w:rPr>
        <w:t>40</w:t>
      </w:r>
      <w:r w:rsidR="003B53EE" w:rsidRPr="00CC116B">
        <w:rPr>
          <w:sz w:val="28"/>
          <w:szCs w:val="28"/>
        </w:rPr>
        <w:t xml:space="preserve"> тыс. </w:t>
      </w:r>
      <w:r w:rsidR="009D30DB">
        <w:rPr>
          <w:sz w:val="28"/>
          <w:szCs w:val="28"/>
        </w:rPr>
        <w:t>376</w:t>
      </w:r>
      <w:r w:rsidR="003B53EE" w:rsidRPr="00CC116B">
        <w:rPr>
          <w:sz w:val="28"/>
          <w:szCs w:val="28"/>
        </w:rPr>
        <w:t xml:space="preserve"> рубл</w:t>
      </w:r>
      <w:r w:rsidR="003301D4" w:rsidRPr="00CC116B">
        <w:rPr>
          <w:sz w:val="28"/>
          <w:szCs w:val="28"/>
        </w:rPr>
        <w:t>ей</w:t>
      </w:r>
      <w:r w:rsidR="003B53EE" w:rsidRPr="00CC116B">
        <w:rPr>
          <w:sz w:val="28"/>
          <w:szCs w:val="28"/>
        </w:rPr>
        <w:t xml:space="preserve">, что составляет </w:t>
      </w:r>
      <w:r w:rsidR="009D30DB">
        <w:rPr>
          <w:sz w:val="28"/>
          <w:szCs w:val="28"/>
        </w:rPr>
        <w:t>68,9</w:t>
      </w:r>
      <w:r w:rsidR="003B53EE" w:rsidRPr="00CC116B">
        <w:rPr>
          <w:sz w:val="28"/>
          <w:szCs w:val="28"/>
        </w:rPr>
        <w:t>%</w:t>
      </w:r>
      <w:r w:rsidR="00DC593D" w:rsidRPr="00CC116B">
        <w:rPr>
          <w:sz w:val="28"/>
          <w:szCs w:val="28"/>
        </w:rPr>
        <w:t xml:space="preserve"> к среднеобластному уровню</w:t>
      </w:r>
      <w:r w:rsidR="00CA144C" w:rsidRPr="00CC116B">
        <w:rPr>
          <w:sz w:val="28"/>
          <w:szCs w:val="28"/>
        </w:rPr>
        <w:t xml:space="preserve"> (</w:t>
      </w:r>
      <w:r w:rsidR="009D30DB">
        <w:rPr>
          <w:sz w:val="28"/>
          <w:szCs w:val="28"/>
        </w:rPr>
        <w:t>58</w:t>
      </w:r>
      <w:r w:rsidR="00CA144C" w:rsidRPr="00CC116B">
        <w:rPr>
          <w:sz w:val="28"/>
          <w:szCs w:val="28"/>
        </w:rPr>
        <w:t xml:space="preserve"> тыс. </w:t>
      </w:r>
      <w:r w:rsidR="009D30DB">
        <w:rPr>
          <w:sz w:val="28"/>
          <w:szCs w:val="28"/>
        </w:rPr>
        <w:t>601</w:t>
      </w:r>
      <w:r w:rsidR="00CA144C" w:rsidRPr="00CC116B">
        <w:rPr>
          <w:sz w:val="28"/>
          <w:szCs w:val="28"/>
        </w:rPr>
        <w:t xml:space="preserve"> руб.)</w:t>
      </w:r>
      <w:r w:rsidR="003B53EE" w:rsidRPr="00CC116B">
        <w:rPr>
          <w:sz w:val="28"/>
          <w:szCs w:val="28"/>
        </w:rPr>
        <w:t xml:space="preserve">. </w:t>
      </w:r>
    </w:p>
    <w:p w:rsidR="00A857C6" w:rsidRDefault="003B53EE" w:rsidP="00970D27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C116B">
        <w:rPr>
          <w:sz w:val="28"/>
          <w:szCs w:val="28"/>
        </w:rPr>
        <w:t>Общий объем инвестиций в основной капитал, направленный на развитие экономики и социальной сферы муниципального  района Борский в 20</w:t>
      </w:r>
      <w:r w:rsidR="00A163AB">
        <w:rPr>
          <w:sz w:val="28"/>
          <w:szCs w:val="28"/>
        </w:rPr>
        <w:t>2</w:t>
      </w:r>
      <w:r w:rsidR="009D30DB">
        <w:rPr>
          <w:sz w:val="28"/>
          <w:szCs w:val="28"/>
        </w:rPr>
        <w:t>3</w:t>
      </w:r>
      <w:r w:rsidRPr="00CC116B">
        <w:rPr>
          <w:sz w:val="28"/>
          <w:szCs w:val="28"/>
        </w:rPr>
        <w:t xml:space="preserve"> году  составил </w:t>
      </w:r>
      <w:r w:rsidR="009D30DB">
        <w:rPr>
          <w:sz w:val="28"/>
          <w:szCs w:val="28"/>
        </w:rPr>
        <w:t>122</w:t>
      </w:r>
      <w:r w:rsidR="00B06490">
        <w:rPr>
          <w:sz w:val="28"/>
          <w:szCs w:val="28"/>
        </w:rPr>
        <w:t xml:space="preserve">млн. </w:t>
      </w:r>
      <w:r w:rsidR="009D30DB">
        <w:rPr>
          <w:sz w:val="28"/>
          <w:szCs w:val="28"/>
        </w:rPr>
        <w:t>991</w:t>
      </w:r>
      <w:r w:rsidR="00B06490">
        <w:rPr>
          <w:sz w:val="28"/>
          <w:szCs w:val="28"/>
        </w:rPr>
        <w:t xml:space="preserve"> тыс.</w:t>
      </w:r>
      <w:r w:rsidRPr="00CC116B">
        <w:rPr>
          <w:sz w:val="28"/>
          <w:szCs w:val="28"/>
        </w:rPr>
        <w:t xml:space="preserve"> рублей</w:t>
      </w:r>
      <w:r w:rsidR="00A16FB6" w:rsidRPr="00CC116B">
        <w:rPr>
          <w:sz w:val="28"/>
          <w:szCs w:val="28"/>
        </w:rPr>
        <w:t xml:space="preserve"> по крупным и средним предприятиям, без учета малых предприятий. </w:t>
      </w:r>
    </w:p>
    <w:p w:rsidR="00AF0F6E" w:rsidRPr="00103556" w:rsidRDefault="00AF0F6E" w:rsidP="00AF0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56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муниципального района Борский </w:t>
      </w:r>
      <w:r w:rsidR="007860BA">
        <w:rPr>
          <w:rFonts w:ascii="Times New Roman" w:hAnsi="Times New Roman" w:cs="Times New Roman"/>
          <w:sz w:val="28"/>
          <w:szCs w:val="28"/>
        </w:rPr>
        <w:t>планируются к реализации</w:t>
      </w:r>
      <w:r w:rsidRPr="00103556">
        <w:rPr>
          <w:rFonts w:ascii="Times New Roman" w:hAnsi="Times New Roman" w:cs="Times New Roman"/>
          <w:sz w:val="28"/>
          <w:szCs w:val="28"/>
        </w:rPr>
        <w:t>следующие инвестиционные проекты субъектами малого и среднего предпринимательства:</w:t>
      </w:r>
    </w:p>
    <w:p w:rsidR="007860BA" w:rsidRPr="007860BA" w:rsidRDefault="007860BA" w:rsidP="007860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60BA">
        <w:rPr>
          <w:rFonts w:ascii="Times New Roman" w:hAnsi="Times New Roman" w:cs="Times New Roman"/>
          <w:sz w:val="28"/>
          <w:szCs w:val="28"/>
        </w:rPr>
        <w:t xml:space="preserve">строительство административно-бытового комплекса на базе ООО«Тверское» с.Заплавное Борского района.Планируемый объём  инвестиций 70 млн руб. Площадь комплекса 1200 кв.м. Комплекс предполагает наличие мастерских для круглогодичного ремонта сельскохозяйственной техники, офисных помещений, столовой, мини-гостиницы для командировочных работников. Ввод в эксплуатацию планируется в </w:t>
      </w:r>
      <w:r w:rsidRPr="007860B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860BA">
        <w:rPr>
          <w:rFonts w:ascii="Times New Roman" w:hAnsi="Times New Roman" w:cs="Times New Roman"/>
          <w:sz w:val="28"/>
          <w:szCs w:val="28"/>
        </w:rPr>
        <w:t xml:space="preserve"> квартале 2024г;</w:t>
      </w:r>
    </w:p>
    <w:p w:rsidR="007860BA" w:rsidRDefault="007860BA" w:rsidP="007860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60BA">
        <w:rPr>
          <w:rFonts w:ascii="Times New Roman" w:hAnsi="Times New Roman" w:cs="Times New Roman"/>
          <w:sz w:val="28"/>
          <w:szCs w:val="28"/>
        </w:rPr>
        <w:t>троительство «Семейной фермы» по выращиванию индейки. Планируемый объём  инвестиций 10 млн руб. Строительство осуществляет ИП Рузанов В.Ю. в с.Соковнинка Борского района. Реализация проекта позволит увеличить мощность производства на 80 %. Предполагается  использовать закрытый способ производства. Реализация продукции будет осуществляться под брендом  «Борская индейка». Планируется дополнительное открытие 5 магазинов на территории Самарской области и осущ</w:t>
      </w:r>
      <w:r>
        <w:rPr>
          <w:rFonts w:ascii="Times New Roman" w:hAnsi="Times New Roman" w:cs="Times New Roman"/>
          <w:sz w:val="28"/>
          <w:szCs w:val="28"/>
        </w:rPr>
        <w:t>ествления продаж через Интернет;</w:t>
      </w:r>
    </w:p>
    <w:p w:rsidR="007860BA" w:rsidRPr="007860BA" w:rsidRDefault="007860BA" w:rsidP="007860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60BA">
        <w:rPr>
          <w:rFonts w:ascii="Times New Roman" w:hAnsi="Times New Roman" w:cs="Times New Roman"/>
          <w:sz w:val="28"/>
          <w:szCs w:val="28"/>
        </w:rPr>
        <w:t>строительство производственной базы для хранения зернаРеализуется на базе колхоза им.Чапаева, планируемый объём инвестиций 9,9 млн. руб, позволит дополнительно хранить до 3,0  тыс. тонн зерна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0BA" w:rsidRPr="00802503" w:rsidRDefault="007860BA" w:rsidP="007860B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03">
        <w:rPr>
          <w:rFonts w:ascii="Times New Roman" w:hAnsi="Times New Roman" w:cs="Times New Roman"/>
          <w:sz w:val="28"/>
          <w:szCs w:val="28"/>
        </w:rPr>
        <w:t>Индекс промышленного производства по полному кругу промышленных предприятий за период январь-декабрь 2023 года составил 100,1% к уровню прошлого года.</w:t>
      </w:r>
    </w:p>
    <w:p w:rsidR="00802503" w:rsidRPr="00802503" w:rsidRDefault="00802503" w:rsidP="008025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03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 по подразделу «Производство пищевых продуктов» за 2023 год составил 136</w:t>
      </w:r>
      <w:r w:rsidR="00B52CE4">
        <w:rPr>
          <w:rFonts w:ascii="Times New Roman" w:hAnsi="Times New Roman" w:cs="Times New Roman"/>
          <w:sz w:val="28"/>
          <w:szCs w:val="28"/>
        </w:rPr>
        <w:t xml:space="preserve"> млн </w:t>
      </w:r>
      <w:r w:rsidRPr="00802503">
        <w:rPr>
          <w:rFonts w:ascii="Times New Roman" w:hAnsi="Times New Roman" w:cs="Times New Roman"/>
          <w:sz w:val="28"/>
          <w:szCs w:val="28"/>
        </w:rPr>
        <w:t>6</w:t>
      </w:r>
      <w:r w:rsidR="00B52CE4">
        <w:rPr>
          <w:rFonts w:ascii="Times New Roman" w:hAnsi="Times New Roman" w:cs="Times New Roman"/>
          <w:sz w:val="28"/>
          <w:szCs w:val="28"/>
        </w:rPr>
        <w:t xml:space="preserve">80 </w:t>
      </w:r>
      <w:r w:rsidRPr="00802503">
        <w:rPr>
          <w:rFonts w:ascii="Times New Roman" w:hAnsi="Times New Roman" w:cs="Times New Roman"/>
          <w:sz w:val="28"/>
          <w:szCs w:val="28"/>
        </w:rPr>
        <w:t>тыс. рублей. В целом по подразделу произошло снижение объемов отгруженных товаров на 16,5% к уровню прошлого года. Объемы отгруженных товаров по ООО «Борские минеральные воды» значительно уменьшились, в связи с сокращением производства питьевой газированной и минеральной воды</w:t>
      </w:r>
      <w:r w:rsidR="00B52CE4">
        <w:rPr>
          <w:rFonts w:ascii="Times New Roman" w:hAnsi="Times New Roman" w:cs="Times New Roman"/>
          <w:sz w:val="28"/>
          <w:szCs w:val="28"/>
        </w:rPr>
        <w:t xml:space="preserve"> и </w:t>
      </w:r>
      <w:r w:rsidRPr="00802503">
        <w:rPr>
          <w:rFonts w:ascii="Times New Roman" w:hAnsi="Times New Roman" w:cs="Times New Roman"/>
          <w:sz w:val="28"/>
          <w:szCs w:val="28"/>
        </w:rPr>
        <w:lastRenderedPageBreak/>
        <w:t>составил</w:t>
      </w:r>
      <w:r w:rsidR="00B52CE4">
        <w:rPr>
          <w:rFonts w:ascii="Times New Roman" w:hAnsi="Times New Roman" w:cs="Times New Roman"/>
          <w:sz w:val="28"/>
          <w:szCs w:val="28"/>
        </w:rPr>
        <w:t>и</w:t>
      </w:r>
      <w:r w:rsidRPr="00802503">
        <w:rPr>
          <w:rFonts w:ascii="Times New Roman" w:hAnsi="Times New Roman" w:cs="Times New Roman"/>
          <w:sz w:val="28"/>
          <w:szCs w:val="28"/>
        </w:rPr>
        <w:t xml:space="preserve"> 81,2%  к уровню прошлого года.  </w:t>
      </w:r>
    </w:p>
    <w:p w:rsidR="00802503" w:rsidRPr="00802503" w:rsidRDefault="00802503" w:rsidP="00802503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503">
        <w:rPr>
          <w:rFonts w:ascii="Times New Roman" w:hAnsi="Times New Roman" w:cs="Times New Roman"/>
          <w:sz w:val="28"/>
          <w:szCs w:val="28"/>
        </w:rPr>
        <w:t xml:space="preserve">В связи с увеличением количества заявок за отчетный период </w:t>
      </w:r>
      <w:r w:rsidR="00B52CE4" w:rsidRPr="00802503">
        <w:rPr>
          <w:rFonts w:ascii="Times New Roman" w:hAnsi="Times New Roman" w:cs="Times New Roman"/>
          <w:sz w:val="28"/>
          <w:szCs w:val="28"/>
        </w:rPr>
        <w:t xml:space="preserve">ООО «СКИБ» </w:t>
      </w:r>
      <w:r w:rsidRPr="00802503">
        <w:rPr>
          <w:rFonts w:ascii="Times New Roman" w:hAnsi="Times New Roman" w:cs="Times New Roman"/>
          <w:sz w:val="28"/>
          <w:szCs w:val="28"/>
        </w:rPr>
        <w:t>отгружено готовых металлических изделий на сумму 161</w:t>
      </w:r>
      <w:r w:rsidR="00457BD0">
        <w:rPr>
          <w:rFonts w:ascii="Times New Roman" w:hAnsi="Times New Roman" w:cs="Times New Roman"/>
          <w:sz w:val="28"/>
          <w:szCs w:val="28"/>
        </w:rPr>
        <w:t xml:space="preserve"> млн. 617</w:t>
      </w:r>
      <w:r w:rsidRPr="00802503">
        <w:rPr>
          <w:rFonts w:ascii="Times New Roman" w:hAnsi="Times New Roman" w:cs="Times New Roman"/>
          <w:sz w:val="28"/>
          <w:szCs w:val="28"/>
        </w:rPr>
        <w:t xml:space="preserve"> тыс.руб. (114,9%) к аналогичному периоду прошлого года. </w:t>
      </w:r>
    </w:p>
    <w:p w:rsidR="00802503" w:rsidRPr="00802503" w:rsidRDefault="00802503" w:rsidP="0080250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03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 подраздела «Ремонт и монтаж машин и оборудования»  (ООО «Борсксельхозэнерго», ООО «СВГК») за отчетный период снизился на 28,5%, уменьшилось  количество заявок на услуги по монтажу, техническому обслуживанию газового и  электрооборудования, капитальному ремонту электродвигателей, силовых, сварочных трансформаторов, генераторов, измерительных работ, испытанию электроприборов, инструментов и других работ, а также за счет стоимости предоставленных услуг и составил 5</w:t>
      </w:r>
      <w:r w:rsidR="00B52CE4">
        <w:rPr>
          <w:rFonts w:ascii="Times New Roman" w:hAnsi="Times New Roman" w:cs="Times New Roman"/>
          <w:sz w:val="28"/>
          <w:szCs w:val="28"/>
        </w:rPr>
        <w:t xml:space="preserve">млн </w:t>
      </w:r>
      <w:r w:rsidRPr="00802503">
        <w:rPr>
          <w:rFonts w:ascii="Times New Roman" w:hAnsi="Times New Roman" w:cs="Times New Roman"/>
          <w:sz w:val="28"/>
          <w:szCs w:val="28"/>
        </w:rPr>
        <w:t>789тыс. руб.</w:t>
      </w:r>
    </w:p>
    <w:p w:rsidR="00802503" w:rsidRPr="00802503" w:rsidRDefault="00492575" w:rsidP="00802503">
      <w:pPr>
        <w:spacing w:line="360" w:lineRule="auto"/>
        <w:ind w:firstLine="68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По состоянию на 01.01.</w:t>
      </w:r>
      <w:r w:rsidR="00802503" w:rsidRPr="0080250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202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02503" w:rsidRPr="0080250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 xml:space="preserve"> год уровень безработицы составил 0,9%, </w:t>
      </w:r>
      <w:r w:rsidR="00802503" w:rsidRPr="00802503">
        <w:rPr>
          <w:rFonts w:ascii="Times New Roman" w:hAnsi="Times New Roman" w:cs="Times New Roman"/>
          <w:sz w:val="28"/>
          <w:szCs w:val="28"/>
        </w:rPr>
        <w:t>количество безработных граждан составило 106 человек. Численность граждан, обратившихся за содействием в поиске подходящей работы – 653 человек, трудоустроено – 468 человек, доля трудоустроенных граждан, от количества обратившихся составила  72,0%. Количество вакансий, поступивших за отчетный период – 798. Массового высвобождения на территории района не было.</w:t>
      </w:r>
    </w:p>
    <w:p w:rsidR="00802503" w:rsidRDefault="00802503" w:rsidP="00447E0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6304FE">
        <w:rPr>
          <w:sz w:val="28"/>
          <w:szCs w:val="28"/>
        </w:rPr>
        <w:t>Правительством Российской Федерации поставлена задача перед государственными структурами по снижению доли населения, не занятого в легальном секторе экономики и выведению из «тени» заработной платы. В рамках выполнения данных поручений администрацией муниципального района Борский совместно с заинтересованными структурами проводились мероприятия по выявлению и снижению неформальной занятости на территории района: информационно-разъяснительная работа среди населения, заседания рабочих групп и комиссий, адресная работа с отдельными категориями граждан и работодателями. За период с 2019-2023гг</w:t>
      </w:r>
      <w:r w:rsidR="00457BD0">
        <w:rPr>
          <w:sz w:val="28"/>
          <w:szCs w:val="28"/>
        </w:rPr>
        <w:t>.</w:t>
      </w:r>
      <w:r w:rsidRPr="006304FE">
        <w:rPr>
          <w:sz w:val="28"/>
          <w:szCs w:val="28"/>
        </w:rPr>
        <w:t xml:space="preserve"> в рамках осуществления деятельности по легализации трудовых отношений официально трудоустроено 283 человека (в </w:t>
      </w:r>
      <w:r w:rsidRPr="006304FE">
        <w:rPr>
          <w:sz w:val="28"/>
          <w:szCs w:val="28"/>
        </w:rPr>
        <w:lastRenderedPageBreak/>
        <w:t>2023г. – 30 человек). Также ведутся активные работы по выявлению и регистрации самозанятых граждан</w:t>
      </w:r>
      <w:r>
        <w:rPr>
          <w:sz w:val="28"/>
          <w:szCs w:val="28"/>
        </w:rPr>
        <w:t>, по состоянию на 01.01.2024г. на территории муниципального района Борский в качестве плательщиков налога на профессиональный доход зарегистрировано 1281 человек.</w:t>
      </w:r>
    </w:p>
    <w:p w:rsidR="00E26FEB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t>Общая численность постоянного населения муниципального района Борский на 01.01.2023 года составила 22484 человек (последние статистические данные)</w:t>
      </w:r>
      <w:r w:rsidR="00B15F33" w:rsidRPr="00D6171E">
        <w:rPr>
          <w:rFonts w:ascii="Times New Roman" w:hAnsi="Times New Roman" w:cs="Times New Roman"/>
          <w:sz w:val="28"/>
          <w:szCs w:val="28"/>
        </w:rPr>
        <w:t xml:space="preserve">, среднегодовая численность населения </w:t>
      </w:r>
      <w:r w:rsidR="00C35274" w:rsidRPr="00D6171E">
        <w:rPr>
          <w:rFonts w:ascii="Times New Roman" w:hAnsi="Times New Roman" w:cs="Times New Roman"/>
          <w:sz w:val="28"/>
          <w:szCs w:val="28"/>
        </w:rPr>
        <w:t>22</w:t>
      </w:r>
      <w:r w:rsidR="00B15F33" w:rsidRPr="00D6171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6171E">
        <w:rPr>
          <w:rFonts w:ascii="Times New Roman" w:hAnsi="Times New Roman" w:cs="Times New Roman"/>
          <w:sz w:val="28"/>
          <w:szCs w:val="28"/>
        </w:rPr>
        <w:t xml:space="preserve">457 </w:t>
      </w:r>
      <w:r w:rsidR="00B15F33" w:rsidRPr="00D6171E">
        <w:rPr>
          <w:rFonts w:ascii="Times New Roman" w:hAnsi="Times New Roman" w:cs="Times New Roman"/>
          <w:sz w:val="28"/>
          <w:szCs w:val="28"/>
        </w:rPr>
        <w:t>человека.</w:t>
      </w:r>
    </w:p>
    <w:p w:rsidR="003B53EE" w:rsidRPr="00447E0D" w:rsidRDefault="00D33414" w:rsidP="00447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D">
        <w:rPr>
          <w:rFonts w:ascii="Times New Roman" w:hAnsi="Times New Roman" w:cs="Times New Roman"/>
          <w:sz w:val="28"/>
          <w:szCs w:val="28"/>
        </w:rPr>
        <w:t>Уровень рождаемости в 202</w:t>
      </w:r>
      <w:r w:rsidR="00D6171E">
        <w:rPr>
          <w:rFonts w:ascii="Times New Roman" w:hAnsi="Times New Roman" w:cs="Times New Roman"/>
          <w:sz w:val="28"/>
          <w:szCs w:val="28"/>
        </w:rPr>
        <w:t xml:space="preserve">3 </w:t>
      </w:r>
      <w:r w:rsidRPr="00447E0D">
        <w:rPr>
          <w:rFonts w:ascii="Times New Roman" w:hAnsi="Times New Roman" w:cs="Times New Roman"/>
          <w:sz w:val="28"/>
          <w:szCs w:val="28"/>
        </w:rPr>
        <w:t>году составил 9,</w:t>
      </w:r>
      <w:r w:rsidR="00D6171E">
        <w:rPr>
          <w:rFonts w:ascii="Times New Roman" w:hAnsi="Times New Roman" w:cs="Times New Roman"/>
          <w:sz w:val="28"/>
          <w:szCs w:val="28"/>
        </w:rPr>
        <w:t>9</w:t>
      </w:r>
      <w:r w:rsidRPr="00447E0D">
        <w:rPr>
          <w:rFonts w:ascii="Times New Roman" w:hAnsi="Times New Roman" w:cs="Times New Roman"/>
          <w:sz w:val="28"/>
          <w:szCs w:val="28"/>
        </w:rPr>
        <w:t xml:space="preserve"> промилле</w:t>
      </w:r>
      <w:r w:rsidR="00447E0D" w:rsidRPr="00447E0D">
        <w:rPr>
          <w:rFonts w:ascii="Times New Roman" w:hAnsi="Times New Roman" w:cs="Times New Roman"/>
          <w:sz w:val="28"/>
          <w:szCs w:val="28"/>
        </w:rPr>
        <w:t xml:space="preserve"> (родилось </w:t>
      </w:r>
      <w:r w:rsidR="00D6171E">
        <w:rPr>
          <w:rFonts w:ascii="Times New Roman" w:hAnsi="Times New Roman" w:cs="Times New Roman"/>
          <w:sz w:val="28"/>
          <w:szCs w:val="28"/>
        </w:rPr>
        <w:t xml:space="preserve">221 </w:t>
      </w:r>
      <w:r w:rsidR="00447E0D" w:rsidRPr="00447E0D">
        <w:rPr>
          <w:rFonts w:ascii="Times New Roman" w:hAnsi="Times New Roman" w:cs="Times New Roman"/>
          <w:sz w:val="28"/>
          <w:szCs w:val="28"/>
        </w:rPr>
        <w:t>человек)</w:t>
      </w:r>
      <w:r w:rsidRPr="00447E0D">
        <w:rPr>
          <w:rFonts w:ascii="Times New Roman" w:hAnsi="Times New Roman" w:cs="Times New Roman"/>
          <w:sz w:val="28"/>
          <w:szCs w:val="28"/>
        </w:rPr>
        <w:t>, что на 0,</w:t>
      </w:r>
      <w:r w:rsidR="00D6171E">
        <w:rPr>
          <w:rFonts w:ascii="Times New Roman" w:hAnsi="Times New Roman" w:cs="Times New Roman"/>
          <w:sz w:val="28"/>
          <w:szCs w:val="28"/>
        </w:rPr>
        <w:t>4</w:t>
      </w:r>
      <w:r w:rsidRPr="00447E0D">
        <w:rPr>
          <w:rFonts w:ascii="Times New Roman" w:hAnsi="Times New Roman" w:cs="Times New Roman"/>
          <w:sz w:val="28"/>
          <w:szCs w:val="28"/>
        </w:rPr>
        <w:t xml:space="preserve"> промилле выше, чем в 202</w:t>
      </w:r>
      <w:r w:rsidR="00D6171E">
        <w:rPr>
          <w:rFonts w:ascii="Times New Roman" w:hAnsi="Times New Roman" w:cs="Times New Roman"/>
          <w:sz w:val="28"/>
          <w:szCs w:val="28"/>
        </w:rPr>
        <w:t>2</w:t>
      </w:r>
      <w:r w:rsidRPr="00447E0D">
        <w:rPr>
          <w:rFonts w:ascii="Times New Roman" w:hAnsi="Times New Roman" w:cs="Times New Roman"/>
          <w:sz w:val="28"/>
          <w:szCs w:val="28"/>
        </w:rPr>
        <w:t xml:space="preserve"> году, смертность снизилась на </w:t>
      </w:r>
      <w:r w:rsidR="00D6171E">
        <w:rPr>
          <w:rFonts w:ascii="Times New Roman" w:hAnsi="Times New Roman" w:cs="Times New Roman"/>
          <w:sz w:val="28"/>
          <w:szCs w:val="28"/>
        </w:rPr>
        <w:t>16,5%.</w:t>
      </w:r>
    </w:p>
    <w:p w:rsidR="008C4F8C" w:rsidRDefault="008C4F8C" w:rsidP="00970D2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6BC9" w:rsidRDefault="00896BC9" w:rsidP="00970D2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4548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8A2D45" w:rsidRPr="00781F95" w:rsidRDefault="008A2D45" w:rsidP="00970D2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E4">
        <w:rPr>
          <w:rFonts w:ascii="Times New Roman" w:hAnsi="Times New Roman" w:cs="Times New Roman"/>
          <w:sz w:val="28"/>
          <w:szCs w:val="28"/>
        </w:rPr>
        <w:t>Сельскохозяйственную деятельность</w:t>
      </w:r>
      <w:r w:rsidRPr="00D6171E">
        <w:rPr>
          <w:rFonts w:ascii="Times New Roman" w:hAnsi="Times New Roman" w:cs="Times New Roman"/>
          <w:sz w:val="28"/>
          <w:szCs w:val="28"/>
        </w:rPr>
        <w:t xml:space="preserve"> ведут 13 сельскохозяйственных предприятий, в том числе: 1 колхоз, 11 обществ с ограниченной ответственностью, 1 сельскохозяйственный производственный кооператив,   64 крестьянско-фермерских хозяйств и индивидуальных предпринимателей а также 10138 личных подсобных хозяйств. 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t xml:space="preserve">Сельское хозяйство района специализируется на производстве зерновых  культур, подсолнечника, молока и мяса. 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района ведут деятельность несколько сельхозтоваропроизводителей, зарегистрированных в центре поддержки экспорта Самарской области как потенциальные экспортеры – это индивидуальный предприниматель Рузанов Владимир Юрьевич (продукция из мяса птицы «Борская индейка») и ООО «Неприк» (выращивание пшеницы), СПК колхоз «Луч Ильича» (производство зерна и молочной продукции), ООО КФХ «Радуга» (производство зерна). 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lastRenderedPageBreak/>
        <w:t>С 2019 года на территории Самарской области в рамках национального проекта «Малое и среднее предпринимательство и поддержка индивидуальной предпринимательской инициативы» реализуется проект «Агростартап», с 2022 года реализуется проект «Агростартап-Регион». За это время грантовую поддержку получили шесть фермеров муниципального района Борский. Общий объем грантов составил 18,1 млн.руб. Направление молочное и мясное скотоводство, растениеводство.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t>В 2023 году общая  посевная площадь составляет 81,3 тыс. га, в том числе: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t>Зерновые и зернобобовые – 45,3 тыс. га;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t>технические культуры – 34,0 тыс. га;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t>кормовые культуры – 2,0 тыс. га.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t xml:space="preserve">Под урожай 2024 года было высеяно 286 тонн элитных семян яровых и зернобобовых культур. 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t xml:space="preserve">В 2023 году площадь неиспользуемой пашни в муниципальном районе Борский составила 2431 га. 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t>За отчетный период урожайность зерновых культур составила 20,96 ц/га, 61,3% к уровню прошлого года. Произведено зерна (в весе после доработки) в количестве 94,9 тыс.тонн (82,0% к уровню прошлого года).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t>Произведено подсолнечника в количестве 46,5 тыс.тонн (95,5% к показателю прошлого года). Урожайность подсолнечника составила 14,49 ц/га, что составляет 103,0% к аналогичному периоду прошлого года.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t>За 2023 год  сельскохозяйственные предприятия района приобрели 94 единицы техники (комбайны зерноуборочные – 8, тракторы - 12,  сельскохозяйственное оборудование – 74 единицы)</w:t>
      </w:r>
      <w:r w:rsidRPr="00D6171E">
        <w:rPr>
          <w:rFonts w:ascii="Times New Roman" w:hAnsi="Times New Roman" w:cs="Times New Roman"/>
          <w:i/>
          <w:sz w:val="28"/>
          <w:szCs w:val="28"/>
        </w:rPr>
        <w:t>.</w:t>
      </w:r>
      <w:r w:rsidRPr="00D6171E">
        <w:rPr>
          <w:rFonts w:ascii="Times New Roman" w:hAnsi="Times New Roman" w:cs="Times New Roman"/>
          <w:sz w:val="28"/>
          <w:szCs w:val="28"/>
        </w:rPr>
        <w:t xml:space="preserve"> Расходы на приобретение составили 384,6 млн. рублей. 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поголовье крупного рогатого скота составляет 5635 голов, в том числе в сельскохозяйственных организациях 1650 голов, в крестьянских (фермерских)  хозяйствах – 759 голов,  в хозяйствах населения – 3226 голов  КРС. За отчетный период  поголовье КРС составило 101,8% к уровню  прошлого года, за счет увеличения поголовья в колхозах «Луч Ильича» и «им. Чапаева», КФХ Николаева С.В. Поголовье коров немного увеличилось на 0,1% и составило 2705 голов, в том числе в сельскохозяйственных организациях 613 голов, в крестьянских (фермерских)  хозяйствах 380 голов,  в хозяйствах населения – 1712 голов. 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t>За отчетный период средний надой молока на корову по сельскохозяйственным предприятиям составил 4426,0 кг, 100,5% к аналогичному периоду прошлого года. За отчетный период произведено молока в хозяйствах всех категорий в количестве 4062,1 тонн, что составляет 101,2% к уровню прошлого года.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t>Производство мяса за отчетный период во всех категориях хозяйств  составило 468,7 тонн, это 114,3 % к аналогичному периоду прошлого года.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t>Государственная поддержка сельскохозяйственным предприятиям на возмещение части затрат в растениеводстве и животноводстве составила 38,0 млн. руб.</w:t>
      </w:r>
    </w:p>
    <w:p w:rsidR="00D6171E" w:rsidRPr="00D6171E" w:rsidRDefault="00D6171E" w:rsidP="00D61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1E">
        <w:rPr>
          <w:rFonts w:ascii="Times New Roman" w:hAnsi="Times New Roman" w:cs="Times New Roman"/>
          <w:sz w:val="28"/>
          <w:szCs w:val="28"/>
        </w:rPr>
        <w:t>За отчетный период от сельскохозяйственных организаций в консолидированный бюджет поступило 10</w:t>
      </w:r>
      <w:r w:rsidR="00B52CE4">
        <w:rPr>
          <w:rFonts w:ascii="Times New Roman" w:hAnsi="Times New Roman" w:cs="Times New Roman"/>
          <w:sz w:val="28"/>
          <w:szCs w:val="28"/>
        </w:rPr>
        <w:t xml:space="preserve"> млн.191 </w:t>
      </w:r>
      <w:r w:rsidRPr="00D6171E">
        <w:rPr>
          <w:rFonts w:ascii="Times New Roman" w:hAnsi="Times New Roman" w:cs="Times New Roman"/>
          <w:sz w:val="28"/>
          <w:szCs w:val="28"/>
        </w:rPr>
        <w:t>тыс.руб. единого сельскохозяйственного налога.</w:t>
      </w:r>
    </w:p>
    <w:p w:rsidR="00896BC9" w:rsidRDefault="00493BFD" w:rsidP="00970D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М</w:t>
      </w:r>
      <w:r w:rsidR="00896BC9" w:rsidRPr="00CC116B">
        <w:rPr>
          <w:rFonts w:ascii="Times New Roman" w:hAnsi="Times New Roman" w:cs="Times New Roman"/>
          <w:sz w:val="28"/>
          <w:szCs w:val="28"/>
        </w:rPr>
        <w:t>алый бизнес</w:t>
      </w:r>
    </w:p>
    <w:p w:rsidR="00156062" w:rsidRDefault="00156062" w:rsidP="00970D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71E" w:rsidRPr="00437B70" w:rsidRDefault="00D6171E" w:rsidP="00D6171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1A1A1A"/>
        </w:rPr>
      </w:pP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         С целью реализации национального проекта "Малое и среднее предпринимательство и поддержка индивидуальной предпринимательской инициативы" на территории муниципального района Борский на базе МБУ «МФЦ» создан Центр поддержки предпринимательства и работает </w:t>
      </w: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муниципальная программа «Развитие малого и среднего предпринимательства в муниципальном районе Борский Самарской области на 2020-2024 годы»</w:t>
      </w:r>
    </w:p>
    <w:p w:rsidR="00D6171E" w:rsidRPr="00437B70" w:rsidRDefault="00D6171E" w:rsidP="00D617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По состоянию на 01.01.2024г. количество зарегистрированных субъектов</w:t>
      </w: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МСП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 территории муниципального района Борский</w:t>
      </w: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составило </w:t>
      </w:r>
      <w:r w:rsidRPr="00F76016">
        <w:rPr>
          <w:rFonts w:ascii="Times New Roman" w:eastAsia="Times New Roman" w:hAnsi="Times New Roman" w:cs="Times New Roman"/>
          <w:color w:val="1A1A1A"/>
          <w:sz w:val="28"/>
          <w:szCs w:val="28"/>
        </w:rPr>
        <w:t>574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человека. </w:t>
      </w:r>
    </w:p>
    <w:p w:rsidR="00D6171E" w:rsidRPr="00437B70" w:rsidRDefault="00D6171E" w:rsidP="00D6171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1A1A1A"/>
        </w:rPr>
      </w:pPr>
      <w:r w:rsidRPr="00437B70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структуре предпринимателей по видам экономической деятельности преобладает розничная торговля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 w:rsidRPr="00437B7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437B70">
        <w:rPr>
          <w:rFonts w:ascii="Times New Roman" w:eastAsia="Times New Roman" w:hAnsi="Times New Roman" w:cs="Times New Roman"/>
          <w:color w:val="000000"/>
          <w:sz w:val="28"/>
          <w:szCs w:val="28"/>
        </w:rPr>
        <w:t>%); на втором месте транспортный вид услуг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6,0%); на третьем </w:t>
      </w:r>
      <w:r w:rsidRPr="00437B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хозяйство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16,0</w:t>
      </w:r>
      <w:r w:rsidRPr="00437B70">
        <w:rPr>
          <w:rFonts w:ascii="Times New Roman" w:eastAsia="Times New Roman" w:hAnsi="Times New Roman" w:cs="Times New Roman"/>
          <w:color w:val="000000"/>
          <w:sz w:val="28"/>
          <w:szCs w:val="28"/>
        </w:rPr>
        <w:t>%)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437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четвертом производственные виды деятельности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11,0%)</w:t>
      </w:r>
      <w:r w:rsidRPr="00437B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171E" w:rsidRPr="00437B70" w:rsidRDefault="00D6171E" w:rsidP="00D6171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E767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рамках национального  проекта «Малое и среднее предпринимательство и поддержка индивидуальной предпринимательской инициативы» реализуется региональный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проект </w:t>
      </w:r>
      <w:r w:rsidRPr="007E767D">
        <w:rPr>
          <w:rFonts w:ascii="Times New Roman" w:eastAsia="Times New Roman" w:hAnsi="Times New Roman" w:cs="Times New Roman"/>
          <w:color w:val="1A1A1A"/>
          <w:sz w:val="28"/>
          <w:szCs w:val="28"/>
        </w:rPr>
        <w:t>бизнес-акселератор «Ты предприниматель!». Так в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2-2023</w:t>
      </w:r>
      <w:r w:rsidRPr="007E767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ах</w:t>
      </w:r>
      <w:r w:rsidRPr="007E767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рамках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данной </w:t>
      </w:r>
      <w:r w:rsidRPr="007E767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грантовую</w:t>
      </w:r>
      <w:r w:rsidRPr="007E767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поддержк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 на развитие своего дела получили молодые предприниматели Борского района в возрасте до 25 лет: КФХ «Герефорд» - 412 500 рублей, ИП Рогова Арина Александровна - </w:t>
      </w:r>
      <w:r w:rsidRPr="007E767D">
        <w:rPr>
          <w:rFonts w:ascii="Times New Roman" w:eastAsia="Times New Roman" w:hAnsi="Times New Roman" w:cs="Times New Roman"/>
          <w:color w:val="1A1A1A"/>
          <w:sz w:val="28"/>
          <w:szCs w:val="28"/>
        </w:rPr>
        <w:t>500 тысяч рублей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D6171E" w:rsidRPr="00437B70" w:rsidRDefault="00D6171E" w:rsidP="00D6171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1A1A1A"/>
        </w:rPr>
      </w:pP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3</w:t>
      </w: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году на содержание и мероприятия центра поддержки предпринимательства  направлено </w:t>
      </w:r>
      <w:r w:rsidRPr="0042533C">
        <w:rPr>
          <w:rFonts w:ascii="Times New Roman" w:eastAsia="Times New Roman" w:hAnsi="Times New Roman" w:cs="Times New Roman"/>
          <w:color w:val="1A1A1A"/>
          <w:sz w:val="28"/>
          <w:szCs w:val="28"/>
        </w:rPr>
        <w:t>568</w:t>
      </w: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t>тыс. руб.</w:t>
      </w:r>
    </w:p>
    <w:p w:rsidR="00D6171E" w:rsidRPr="00437B70" w:rsidRDefault="00D6171E" w:rsidP="00D6171E">
      <w:pPr>
        <w:shd w:val="clear" w:color="auto" w:fill="FFFFFF"/>
        <w:spacing w:line="360" w:lineRule="auto"/>
        <w:ind w:firstLine="708"/>
        <w:jc w:val="both"/>
        <w:rPr>
          <w:rFonts w:ascii="Calibri" w:eastAsia="Times New Roman" w:hAnsi="Calibri" w:cs="Calibri"/>
          <w:color w:val="1A1A1A"/>
        </w:rPr>
      </w:pP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t>Количество направленных в АО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МКК</w:t>
      </w: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«ГФСО» заявок от СМСП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самозанятых граждан</w:t>
      </w: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заинтересованных в получении финансовой поддержки, – 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6</w:t>
      </w: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единиц (1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20</w:t>
      </w: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t>% от плановых показателей).   </w:t>
      </w:r>
    </w:p>
    <w:p w:rsidR="00D6171E" w:rsidRDefault="00D6171E" w:rsidP="00D617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         </w:t>
      </w:r>
      <w:r w:rsidRPr="00D9517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рамках федерального проекта «Акселерация СМСП» в сельскохозяйственную потребительскую кооперацию вовлечены новые члены из субъектов МСП и АПК и личных подсобных хозяйств в количестве  </w:t>
      </w:r>
      <w:r w:rsidR="00D95178" w:rsidRPr="00D95178">
        <w:rPr>
          <w:rFonts w:ascii="Times New Roman" w:eastAsia="Times New Roman" w:hAnsi="Times New Roman" w:cs="Times New Roman"/>
          <w:color w:val="1A1A1A"/>
          <w:sz w:val="28"/>
          <w:szCs w:val="28"/>
        </w:rPr>
        <w:t>14</w:t>
      </w:r>
      <w:r w:rsidRPr="00D9517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единиц (</w:t>
      </w:r>
      <w:r w:rsidR="00D95178" w:rsidRPr="00D95178"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 w:rsidRPr="00D95178">
        <w:rPr>
          <w:rFonts w:ascii="Times New Roman" w:eastAsia="Times New Roman" w:hAnsi="Times New Roman" w:cs="Times New Roman"/>
          <w:color w:val="1A1A1A"/>
          <w:sz w:val="28"/>
          <w:szCs w:val="28"/>
        </w:rPr>
        <w:t>00,0%).</w:t>
      </w:r>
    </w:p>
    <w:p w:rsidR="00D6171E" w:rsidRPr="00925CE9" w:rsidRDefault="00D6171E" w:rsidP="00D617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25CE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реализации </w:t>
      </w:r>
      <w:r w:rsidRPr="00925CE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программы «Развитие малого и среднего предпринимательства в муниципальном районе Борский Самарской области на 2020-2024 годы» в 2023 году Центром поддержки предпринимательства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были оказаны</w:t>
      </w:r>
      <w:r w:rsidRPr="00925CE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Pr="00925CE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42 субъектам МСП, из них 11 самозанятым гражданам. </w:t>
      </w:r>
    </w:p>
    <w:p w:rsidR="00D6171E" w:rsidRPr="00437B70" w:rsidRDefault="00D6171E" w:rsidP="00D6171E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1A1A1A"/>
        </w:rPr>
      </w:pP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                 Публикации в муниципальных СМИ, на официальных сайтах, наружная реклама размещены в количестве 52 единиц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ы</w:t>
      </w: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t>, что составляет 1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14</w:t>
      </w: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6</w:t>
      </w: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t>% от плана.</w:t>
      </w:r>
    </w:p>
    <w:p w:rsidR="00D6171E" w:rsidRPr="00437B70" w:rsidRDefault="00D6171E" w:rsidP="00D6171E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1A1A1A"/>
        </w:rPr>
      </w:pPr>
      <w:r w:rsidRPr="00437B7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         </w:t>
      </w:r>
      <w:r w:rsidRPr="0022463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Регулярно в целях поддержки деятельности и развития предпринимательской деятельности заключаются социальные контракты. За </w:t>
      </w:r>
      <w:r w:rsidR="00224633" w:rsidRPr="00224633">
        <w:rPr>
          <w:rFonts w:ascii="Times New Roman" w:eastAsia="Times New Roman" w:hAnsi="Times New Roman" w:cs="Times New Roman"/>
          <w:color w:val="1A1A1A"/>
          <w:sz w:val="28"/>
          <w:szCs w:val="28"/>
        </w:rPr>
        <w:t>2023</w:t>
      </w:r>
      <w:r w:rsidRPr="0022463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 год выплаты по соцконтрактам получили </w:t>
      </w:r>
      <w:r w:rsidR="00224633" w:rsidRPr="00224633">
        <w:rPr>
          <w:rFonts w:ascii="Times New Roman" w:eastAsia="Times New Roman" w:hAnsi="Times New Roman" w:cs="Times New Roman"/>
          <w:color w:val="1A1A1A"/>
          <w:sz w:val="28"/>
          <w:szCs w:val="28"/>
        </w:rPr>
        <w:t>10</w:t>
      </w:r>
      <w:r w:rsidRPr="0022463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человек на общую сумму </w:t>
      </w:r>
      <w:r w:rsidR="00224633" w:rsidRPr="00224633"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 w:rsidRPr="0022463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млн.</w:t>
      </w:r>
      <w:r w:rsidR="00224633" w:rsidRPr="00224633">
        <w:rPr>
          <w:rFonts w:ascii="Times New Roman" w:eastAsia="Times New Roman" w:hAnsi="Times New Roman" w:cs="Times New Roman"/>
          <w:color w:val="1A1A1A"/>
          <w:sz w:val="28"/>
          <w:szCs w:val="28"/>
        </w:rPr>
        <w:t>656</w:t>
      </w:r>
      <w:r w:rsidRPr="0022463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тыс. </w:t>
      </w:r>
      <w:r w:rsidR="00224633" w:rsidRPr="00224633">
        <w:rPr>
          <w:rFonts w:ascii="Times New Roman" w:eastAsia="Times New Roman" w:hAnsi="Times New Roman" w:cs="Times New Roman"/>
          <w:color w:val="1A1A1A"/>
          <w:sz w:val="28"/>
          <w:szCs w:val="28"/>
        </w:rPr>
        <w:t>руб.</w:t>
      </w:r>
    </w:p>
    <w:p w:rsidR="00590F0A" w:rsidRDefault="00D6171E" w:rsidP="00D951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B70">
        <w:rPr>
          <w:rFonts w:ascii="Arial" w:eastAsia="Times New Roman" w:hAnsi="Arial" w:cs="Arial"/>
          <w:color w:val="1A1A1A"/>
          <w:sz w:val="24"/>
          <w:szCs w:val="24"/>
        </w:rPr>
        <w:t> </w:t>
      </w:r>
    </w:p>
    <w:p w:rsidR="00896BC9" w:rsidRPr="00590F0A" w:rsidRDefault="00896BC9" w:rsidP="00590F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0A">
        <w:rPr>
          <w:rFonts w:ascii="Times New Roman" w:hAnsi="Times New Roman" w:cs="Times New Roman"/>
          <w:b/>
          <w:sz w:val="28"/>
          <w:szCs w:val="28"/>
        </w:rPr>
        <w:t>ЖКХ, транспорт, строительство</w:t>
      </w:r>
      <w:r w:rsidR="00300C5E" w:rsidRPr="00590F0A">
        <w:rPr>
          <w:rFonts w:ascii="Times New Roman" w:hAnsi="Times New Roman" w:cs="Times New Roman"/>
          <w:b/>
          <w:sz w:val="28"/>
          <w:szCs w:val="28"/>
        </w:rPr>
        <w:t>, благоустройство</w:t>
      </w:r>
    </w:p>
    <w:p w:rsidR="00572FF4" w:rsidRPr="00EA2DC5" w:rsidRDefault="00572FF4" w:rsidP="005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hAnsi="Times New Roman" w:cs="Times New Roman"/>
          <w:sz w:val="28"/>
          <w:szCs w:val="28"/>
        </w:rPr>
        <w:t xml:space="preserve">Важной отраслью экономики, обеспечивающей получение качественных коммунальных услуг, наличие комфортной для жизнедеятельности всех сфер экономики и населения инфраструктуры является отрасль ЖКХ. </w:t>
      </w:r>
    </w:p>
    <w:p w:rsidR="001479D7" w:rsidRPr="00EA2DC5" w:rsidRDefault="001479D7" w:rsidP="001479D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hAnsi="Times New Roman" w:cs="Times New Roman"/>
          <w:sz w:val="28"/>
          <w:szCs w:val="28"/>
        </w:rPr>
        <w:t xml:space="preserve">По муниципальному району Борский по разделу Д: «Обеспечение электрической энергией, газом и паром; кондиционирование воздухом» учитывается производство тепловой энергии, которое осуществляет МУП «Тепло», а также организация ПАО «Самараэнерго», обеспечивающая население района электрической энергией. За отчетный период объем отгруженных товаров собственного производства по данному разделу составил </w:t>
      </w:r>
      <w:r w:rsidR="00D95178" w:rsidRPr="00D95178">
        <w:rPr>
          <w:rFonts w:ascii="Times New Roman" w:hAnsi="Times New Roman" w:cs="Times New Roman"/>
          <w:sz w:val="28"/>
          <w:szCs w:val="28"/>
        </w:rPr>
        <w:t>57</w:t>
      </w:r>
      <w:r w:rsidR="00492575">
        <w:rPr>
          <w:rFonts w:ascii="Times New Roman" w:hAnsi="Times New Roman" w:cs="Times New Roman"/>
          <w:sz w:val="28"/>
          <w:szCs w:val="28"/>
        </w:rPr>
        <w:t xml:space="preserve"> млн</w:t>
      </w:r>
      <w:r w:rsidRPr="00D95178">
        <w:rPr>
          <w:rFonts w:ascii="Times New Roman" w:hAnsi="Times New Roman" w:cs="Times New Roman"/>
          <w:sz w:val="28"/>
          <w:szCs w:val="28"/>
        </w:rPr>
        <w:t>.</w:t>
      </w:r>
      <w:r w:rsidR="00D95178" w:rsidRPr="00D95178">
        <w:rPr>
          <w:rFonts w:ascii="Times New Roman" w:hAnsi="Times New Roman" w:cs="Times New Roman"/>
          <w:sz w:val="28"/>
          <w:szCs w:val="28"/>
        </w:rPr>
        <w:t>630</w:t>
      </w:r>
      <w:r w:rsidR="0049257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951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A2DC5">
        <w:rPr>
          <w:rFonts w:ascii="Times New Roman" w:hAnsi="Times New Roman" w:cs="Times New Roman"/>
          <w:sz w:val="28"/>
          <w:szCs w:val="28"/>
        </w:rPr>
        <w:t>.</w:t>
      </w:r>
    </w:p>
    <w:p w:rsidR="00D95178" w:rsidRPr="00D95178" w:rsidRDefault="001479D7" w:rsidP="00D9517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78">
        <w:rPr>
          <w:rFonts w:ascii="Times New Roman" w:hAnsi="Times New Roman" w:cs="Times New Roman"/>
          <w:sz w:val="28"/>
          <w:szCs w:val="28"/>
        </w:rPr>
        <w:t xml:space="preserve">В </w:t>
      </w:r>
      <w:r w:rsidR="00D95178" w:rsidRPr="00D95178">
        <w:rPr>
          <w:rFonts w:ascii="Times New Roman" w:hAnsi="Times New Roman" w:cs="Times New Roman"/>
          <w:sz w:val="28"/>
          <w:szCs w:val="28"/>
        </w:rPr>
        <w:t>сферах обеспечения электрической энергией, газом и паром темп роста производства составил 105,7% по отношению к уровню прошлого года.</w:t>
      </w:r>
    </w:p>
    <w:p w:rsidR="00D95178" w:rsidRPr="00D95178" w:rsidRDefault="00D95178" w:rsidP="00D9517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78">
        <w:rPr>
          <w:rFonts w:ascii="Times New Roman" w:hAnsi="Times New Roman" w:cs="Times New Roman"/>
          <w:sz w:val="28"/>
          <w:szCs w:val="28"/>
        </w:rPr>
        <w:t xml:space="preserve">По муниципальному району Борский в расчетах прогнозных показателей по разделу Е: «Водоснабжение; водоотведение, организация сбора и утилизации отходов, деятельность по ликвидации загрязнений» учитывается производство холодной воды и деятельность по сбору и вывозу ТКО, которое осуществляют МУП «Вода», МУП «Управление ЖКХ» Борского района, и  региональный оператор по обращению с твердыми коммунальными отходами ООО «ЭкоСтройРесурс». </w:t>
      </w:r>
    </w:p>
    <w:p w:rsidR="00D95178" w:rsidRPr="00D95178" w:rsidRDefault="00D95178" w:rsidP="00D9517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78">
        <w:rPr>
          <w:rFonts w:ascii="Times New Roman" w:hAnsi="Times New Roman" w:cs="Times New Roman"/>
          <w:sz w:val="28"/>
          <w:szCs w:val="28"/>
        </w:rPr>
        <w:t>За отчетный период объем отгруженных товаров собственного производства в сфере водоснабжения составил 25</w:t>
      </w:r>
      <w:r w:rsidR="00065660">
        <w:rPr>
          <w:rFonts w:ascii="Times New Roman" w:hAnsi="Times New Roman" w:cs="Times New Roman"/>
          <w:sz w:val="28"/>
          <w:szCs w:val="28"/>
        </w:rPr>
        <w:t xml:space="preserve"> млн </w:t>
      </w:r>
      <w:r w:rsidRPr="00D95178">
        <w:rPr>
          <w:rFonts w:ascii="Times New Roman" w:hAnsi="Times New Roman" w:cs="Times New Roman"/>
          <w:sz w:val="28"/>
          <w:szCs w:val="28"/>
        </w:rPr>
        <w:t xml:space="preserve">946тыс. рублей, темп роста </w:t>
      </w:r>
      <w:r w:rsidRPr="00D95178">
        <w:rPr>
          <w:rFonts w:ascii="Times New Roman" w:hAnsi="Times New Roman" w:cs="Times New Roman"/>
          <w:sz w:val="28"/>
          <w:szCs w:val="28"/>
        </w:rPr>
        <w:lastRenderedPageBreak/>
        <w:t xml:space="preserve">– 118,2% к аналогичному периоду прошлого года. В 2023 году в МУП «Управлении ЖКХ» Борского района произошло увеличение протяженности водопроводных сетей на 34,4км; всего протяженность водопроводных сетей по предприятию </w:t>
      </w:r>
      <w:r w:rsidR="008A2D45">
        <w:rPr>
          <w:rFonts w:ascii="Times New Roman" w:hAnsi="Times New Roman" w:cs="Times New Roman"/>
          <w:sz w:val="28"/>
          <w:szCs w:val="28"/>
        </w:rPr>
        <w:t>–</w:t>
      </w:r>
      <w:r w:rsidRPr="00D95178">
        <w:rPr>
          <w:rFonts w:ascii="Times New Roman" w:hAnsi="Times New Roman" w:cs="Times New Roman"/>
          <w:sz w:val="28"/>
          <w:szCs w:val="28"/>
        </w:rPr>
        <w:t xml:space="preserve"> 130</w:t>
      </w:r>
      <w:r w:rsidR="00492575">
        <w:rPr>
          <w:rFonts w:ascii="Times New Roman" w:hAnsi="Times New Roman" w:cs="Times New Roman"/>
          <w:sz w:val="28"/>
          <w:szCs w:val="28"/>
        </w:rPr>
        <w:t>,</w:t>
      </w:r>
      <w:r w:rsidRPr="00D95178">
        <w:rPr>
          <w:rFonts w:ascii="Times New Roman" w:hAnsi="Times New Roman" w:cs="Times New Roman"/>
          <w:sz w:val="28"/>
          <w:szCs w:val="28"/>
        </w:rPr>
        <w:t>278км.</w:t>
      </w:r>
    </w:p>
    <w:p w:rsidR="00103556" w:rsidRPr="00EA2DC5" w:rsidRDefault="00065660" w:rsidP="00065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60">
        <w:rPr>
          <w:rFonts w:ascii="Times New Roman" w:hAnsi="Times New Roman" w:cs="Times New Roman"/>
          <w:sz w:val="28"/>
          <w:szCs w:val="28"/>
        </w:rPr>
        <w:t>Расходы на жилищно-коммунальное хозяйство исполнены в сумме 1 млн 824 тыс</w:t>
      </w:r>
      <w:r w:rsidR="00056065">
        <w:rPr>
          <w:rFonts w:ascii="Times New Roman" w:hAnsi="Times New Roman" w:cs="Times New Roman"/>
          <w:sz w:val="28"/>
          <w:szCs w:val="28"/>
        </w:rPr>
        <w:t>.</w:t>
      </w:r>
      <w:r w:rsidRPr="00065660">
        <w:rPr>
          <w:rFonts w:ascii="Times New Roman" w:hAnsi="Times New Roman" w:cs="Times New Roman"/>
          <w:sz w:val="28"/>
          <w:szCs w:val="28"/>
        </w:rPr>
        <w:t xml:space="preserve"> руб. или 0,54 % от общего объема расходов.</w:t>
      </w:r>
      <w:r w:rsidRPr="00AD796D">
        <w:rPr>
          <w:sz w:val="28"/>
          <w:szCs w:val="28"/>
        </w:rPr>
        <w:tab/>
      </w:r>
    </w:p>
    <w:p w:rsidR="008A2D45" w:rsidRPr="008A2D45" w:rsidRDefault="008A2D45" w:rsidP="008A2D45">
      <w:pPr>
        <w:spacing w:line="36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</w:pPr>
      <w:r w:rsidRPr="008A2D45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За 2023 год было заменено 1400 м водопроводных сетей (сельские поселения Борское, Подсолнечное), в скважинах заменены глубинные насосы. В сельских поселениях Подсолнечное, Петровка, Таволжанка были установлены устройства плавного пуска (Лоцман). Работы выполнены МУП «Управление ЖКХ» Борского района на сумму 1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млн </w:t>
      </w:r>
      <w:r w:rsidRPr="008A2D45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48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3 </w:t>
      </w:r>
      <w:r w:rsidRPr="008A2D45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тыс.руб.В сфере теплоснабжения в  сельском поселении Борское подготовлено для работ по техническому перевооружению котельной №2, в сельских поселениях Борское, Новоборское заменены участки тепловой сети по ул. Красноармейская, ул. Д.-Бедного, ул. Нефтяников, д.12, ул. Коммунальная, д.4-6, ул. Специалистов, д.7. Работы выполнены МУП «Тепло» на сумму 1 млн774 тыс.руб.</w:t>
      </w:r>
    </w:p>
    <w:p w:rsidR="004E5C25" w:rsidRPr="004E5C25" w:rsidRDefault="004E5C25" w:rsidP="004E5C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C25">
        <w:rPr>
          <w:rFonts w:ascii="Times New Roman" w:hAnsi="Times New Roman" w:cs="Times New Roman"/>
          <w:sz w:val="28"/>
          <w:szCs w:val="28"/>
        </w:rPr>
        <w:t xml:space="preserve">За отчетный период были проведены работы по благоустройству двух общественных территорий: стадиона  в поселке Новоборский по ул. Губкина, площадки около памятника Самолету-истребителю по ул. Первомайская  в селе Борское на общую сумму 5 млн 094 тыс.руб.  Также  выполнены работы по благоустройству 7 дворовых территорий (с. Борское: ул. Молодежная, д.4, д.6; п. Новоборский: ул. Специалистов, д.3, д.6, д.7, д.8, д.9, д.13; ул. Коммунальная, д.2, д.4, д.6, д.8; ул. Губкина, д.2а) на сумму 4 млн 302тыс.руб. </w:t>
      </w:r>
    </w:p>
    <w:p w:rsidR="004E5C25" w:rsidRPr="00224633" w:rsidRDefault="004E5C25" w:rsidP="004E5C25">
      <w:pPr>
        <w:spacing w:line="36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</w:pPr>
      <w:r w:rsidRPr="00224633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В 2023 году</w:t>
      </w:r>
      <w:r w:rsidR="00224633" w:rsidRPr="00224633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 в</w:t>
      </w:r>
      <w:r w:rsidRPr="00224633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 сельски</w:t>
      </w:r>
      <w:r w:rsidR="00224633" w:rsidRPr="00224633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х</w:t>
      </w:r>
      <w:r w:rsidRPr="00224633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 поселения</w:t>
      </w:r>
      <w:r w:rsidR="00224633" w:rsidRPr="00224633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х</w:t>
      </w:r>
      <w:r w:rsidRPr="00224633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 Борское, Заплавное </w:t>
      </w:r>
      <w:r w:rsidR="00224633" w:rsidRPr="00224633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и</w:t>
      </w:r>
      <w:r w:rsidRPr="00224633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 Новый Кутулук муниципального района Борский за счет средств регионального бюджета и софинансирования сельских поселений отремонтировано 4130 кв.м. автомобильных дорог на общую сумму 14 млн 033 тыс.руб. </w:t>
      </w:r>
    </w:p>
    <w:p w:rsidR="00224633" w:rsidRPr="00224633" w:rsidRDefault="001431D7" w:rsidP="00224633">
      <w:pPr>
        <w:spacing w:line="36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</w:pPr>
      <w:r w:rsidRPr="002246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    В результате доля автомобильных дорог, отвечающих нормативным требованиям, увеличилась </w:t>
      </w:r>
      <w:r w:rsidR="002246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1,9%.</w:t>
      </w:r>
    </w:p>
    <w:p w:rsidR="004F6932" w:rsidRPr="00224633" w:rsidRDefault="001431D7" w:rsidP="001431D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24633" w:rsidRPr="00224633">
        <w:rPr>
          <w:rFonts w:ascii="Times New Roman" w:hAnsi="Times New Roman" w:cs="Times New Roman"/>
          <w:sz w:val="28"/>
          <w:szCs w:val="28"/>
        </w:rPr>
        <w:t xml:space="preserve">Расходы по охране </w:t>
      </w:r>
      <w:r w:rsidR="00224633" w:rsidRPr="00224633">
        <w:rPr>
          <w:rFonts w:ascii="Times New Roman" w:hAnsi="Times New Roman" w:cs="Times New Roman"/>
          <w:sz w:val="28"/>
          <w:szCs w:val="28"/>
        </w:rPr>
        <w:tab/>
        <w:t>окружающей среды составили 419 тыс. 486 руб. На проведение экологических мероприятий израсходовано 78 тыс.руб., на создание зеленых насаждений и ухода за ними с целью компенсационного озеленения за ранее подвергшейся вырубке (сносу) древесно-кустарниковой растительности 341тыс. 486руб. в с/п Гвардейцы.</w:t>
      </w:r>
    </w:p>
    <w:p w:rsidR="001431D7" w:rsidRDefault="001431D7" w:rsidP="00970D2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5643" w:rsidRDefault="003A5643" w:rsidP="00970D2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6BC9" w:rsidRDefault="00896BC9" w:rsidP="00970D2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Социальная сфера</w:t>
      </w:r>
    </w:p>
    <w:p w:rsidR="004F6932" w:rsidRPr="00CC116B" w:rsidRDefault="004F6932" w:rsidP="00970D2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EC6" w:rsidRDefault="006A3EC6" w:rsidP="006A3EC6">
      <w:pPr>
        <w:spacing w:line="360" w:lineRule="auto"/>
        <w:ind w:firstLine="68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7737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Одним из приоритетных национальных проектов является проект «Здравоохраниение». </w:t>
      </w:r>
    </w:p>
    <w:p w:rsidR="006A3EC6" w:rsidRPr="00C0650E" w:rsidRDefault="006A3EC6" w:rsidP="006A3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0E">
        <w:rPr>
          <w:rFonts w:ascii="Times New Roman" w:hAnsi="Times New Roman" w:cs="Times New Roman"/>
          <w:sz w:val="28"/>
          <w:szCs w:val="28"/>
        </w:rPr>
        <w:t>Основными целями национального проекта «Здравоохранение» являются: снижение смертности населения, ликвидация кадрового дефицита в первичном звене здравоохранения, охват всех граждан медицинскими осмотрами не реже 1 раза в год, обеспечение оптимальной доступности для населения первичной медико-социальной помощи.</w:t>
      </w:r>
    </w:p>
    <w:p w:rsidR="00224633" w:rsidRPr="006304FE" w:rsidRDefault="0061464D" w:rsidP="00224633">
      <w:pPr>
        <w:spacing w:line="360" w:lineRule="auto"/>
        <w:ind w:firstLine="708"/>
        <w:jc w:val="both"/>
        <w:rPr>
          <w:rFonts w:eastAsia="Microsoft Sans Serif" w:cs="Microsoft Sans Serif"/>
          <w:color w:val="000000"/>
          <w:sz w:val="28"/>
          <w:szCs w:val="28"/>
          <w:shd w:val="clear" w:color="auto" w:fill="FFFFFF"/>
        </w:rPr>
      </w:pPr>
      <w:r w:rsidRPr="00C0650E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 xml:space="preserve">С целью достижения декомпозированных показателей НП «Здравоохранение» в муниципальном районе Борский утверждена программа «Создание благоприятных условий для оказания медицинской помощи населению муниципального района Борский и привлечению медицинских работников для работы в государственных учреждениях здравоохранения, расположенных на территории муниципального района Борский на 2019-2023 годы». </w:t>
      </w:r>
      <w:r w:rsidR="00224633" w:rsidRPr="00224633">
        <w:rPr>
          <w:rFonts w:ascii="Times New Roman" w:eastAsia="Microsoft Sans Serif" w:hAnsi="Times New Roman" w:cs="Times New Roman"/>
          <w:color w:val="000000"/>
          <w:sz w:val="28"/>
          <w:szCs w:val="28"/>
        </w:rPr>
        <w:t>В рамках программы на 2023 год для социальной поддержки кадров в системе  здравоохранения из муниципального бюджета выделено 80,0 тыс.рублей.</w:t>
      </w:r>
    </w:p>
    <w:p w:rsidR="00656692" w:rsidRPr="00826597" w:rsidRDefault="00656692" w:rsidP="00656692">
      <w:pPr>
        <w:spacing w:line="36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826597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В целях закрепления медицинских кадров  муниципальной программой «Создание условий для оказания медицинской помощи населению м.р.Борский» с 2019 года предусмотрены следующие мероприятия: приобретение жилых </w:t>
      </w:r>
      <w:r w:rsidRPr="00826597">
        <w:rPr>
          <w:rFonts w:ascii="Times New Roman" w:eastAsia="Microsoft Sans Serif" w:hAnsi="Times New Roman" w:cs="Times New Roman"/>
          <w:color w:val="000000"/>
          <w:sz w:val="28"/>
          <w:szCs w:val="28"/>
        </w:rPr>
        <w:lastRenderedPageBreak/>
        <w:t xml:space="preserve">помещений в муниципальный жилищный фонд для предоставления врачам (10 квартир), поощрение медицинских работников наградами Главы муниципального района Борский, единовременное пособие врачам при трудоустройстве в государственные бюджетные учреждения здравоохранения Самарской области, расположенные на территории муниципального района Борский по заключенным договорам (выплата подъемных) в размере 20 тыс.руб. (всего за четыре года выплату получили 16 врачей на сумму 320,0 тыс.руб., в том числе за 2023 год – 2 врача на сумму 40,0тыс.руб.); </w:t>
      </w:r>
      <w:r w:rsidRPr="00826597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>компенсация медицинским работникам за найм жилья в размере 2000 рублей ежемесячно (в 2023 году выплату получил 1 врач) на сумму 20,0 тыс.руб. , стипендия студентам на год на сумму 20,0 тыс.руб.</w:t>
      </w:r>
    </w:p>
    <w:p w:rsidR="00656692" w:rsidRPr="00826597" w:rsidRDefault="00656692" w:rsidP="0065669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 w:rsidRPr="00826597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Всего для проживания врачей по программе «Земский доктор» предоставлено 8 жилых помещений.</w:t>
      </w:r>
    </w:p>
    <w:p w:rsidR="00826597" w:rsidRDefault="00656692" w:rsidP="00826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97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За последние годы в муниципальном районе Борский построено пять ФАПов, в т.ч. в 2023 году возвед</w:t>
      </w:r>
      <w:r w:rsidR="00826597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е</w:t>
      </w:r>
      <w:r w:rsidRPr="00826597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ны ФАПы в селе Благодаровка  и в селе Таволжанка.</w:t>
      </w:r>
      <w:r w:rsidR="00826597">
        <w:rPr>
          <w:rFonts w:ascii="Times New Roman" w:hAnsi="Times New Roman" w:cs="Times New Roman"/>
          <w:sz w:val="28"/>
          <w:szCs w:val="28"/>
        </w:rPr>
        <w:t>На</w:t>
      </w:r>
      <w:r w:rsidRPr="00826597">
        <w:rPr>
          <w:rFonts w:ascii="Times New Roman" w:hAnsi="Times New Roman" w:cs="Times New Roman"/>
          <w:sz w:val="28"/>
          <w:szCs w:val="28"/>
        </w:rPr>
        <w:t xml:space="preserve"> техническое присоединение электрических сетей ФАП с.Таволжанка и с.Благодаровка</w:t>
      </w:r>
      <w:r w:rsidR="00826597" w:rsidRPr="00826597">
        <w:rPr>
          <w:rFonts w:ascii="Times New Roman" w:hAnsi="Times New Roman" w:cs="Times New Roman"/>
          <w:sz w:val="28"/>
          <w:szCs w:val="28"/>
        </w:rPr>
        <w:t>за счёт средств муниципального бюджета</w:t>
      </w:r>
      <w:r w:rsidR="00826597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826597" w:rsidRPr="00826597">
        <w:rPr>
          <w:rFonts w:ascii="Times New Roman" w:hAnsi="Times New Roman" w:cs="Times New Roman"/>
          <w:sz w:val="28"/>
          <w:szCs w:val="28"/>
        </w:rPr>
        <w:t>114</w:t>
      </w:r>
      <w:r w:rsidR="00826597">
        <w:rPr>
          <w:rFonts w:ascii="Times New Roman" w:hAnsi="Times New Roman" w:cs="Times New Roman"/>
          <w:sz w:val="28"/>
          <w:szCs w:val="28"/>
        </w:rPr>
        <w:t xml:space="preserve"> тыс</w:t>
      </w:r>
      <w:r w:rsidR="00056065">
        <w:rPr>
          <w:rFonts w:ascii="Times New Roman" w:hAnsi="Times New Roman" w:cs="Times New Roman"/>
          <w:sz w:val="28"/>
          <w:szCs w:val="28"/>
        </w:rPr>
        <w:t>.</w:t>
      </w:r>
      <w:r w:rsidR="00826597" w:rsidRPr="00826597">
        <w:rPr>
          <w:rFonts w:ascii="Times New Roman" w:hAnsi="Times New Roman" w:cs="Times New Roman"/>
          <w:sz w:val="28"/>
          <w:szCs w:val="28"/>
        </w:rPr>
        <w:t> 90</w:t>
      </w:r>
      <w:r w:rsidR="00826597">
        <w:rPr>
          <w:rFonts w:ascii="Times New Roman" w:hAnsi="Times New Roman" w:cs="Times New Roman"/>
          <w:sz w:val="28"/>
          <w:szCs w:val="28"/>
        </w:rPr>
        <w:t xml:space="preserve">6 руб. </w:t>
      </w:r>
      <w:r w:rsidR="00826597" w:rsidRPr="00826597">
        <w:rPr>
          <w:rFonts w:ascii="Times New Roman" w:hAnsi="Times New Roman" w:cs="Times New Roman"/>
          <w:sz w:val="28"/>
          <w:szCs w:val="28"/>
        </w:rPr>
        <w:t>Показатель по числу посещений сельскими жителями фельдшерских пунктов, амбулаторий в расчете на одного сельского жителя выполнен и составил 2,43 единицы.</w:t>
      </w:r>
    </w:p>
    <w:p w:rsidR="00826597" w:rsidRPr="00826597" w:rsidRDefault="00826597" w:rsidP="00826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97">
        <w:rPr>
          <w:rFonts w:ascii="Times New Roman" w:hAnsi="Times New Roman" w:cs="Times New Roman"/>
          <w:sz w:val="28"/>
          <w:szCs w:val="28"/>
        </w:rPr>
        <w:t>За 2023 год количество пролеченных больных   в круглосуточном стационаре – 2290 человек</w:t>
      </w:r>
      <w:r w:rsidR="00056065">
        <w:rPr>
          <w:rFonts w:ascii="Times New Roman" w:hAnsi="Times New Roman" w:cs="Times New Roman"/>
          <w:sz w:val="28"/>
          <w:szCs w:val="28"/>
        </w:rPr>
        <w:t>,</w:t>
      </w:r>
      <w:r w:rsidRPr="00826597">
        <w:rPr>
          <w:rFonts w:ascii="Times New Roman" w:hAnsi="Times New Roman" w:cs="Times New Roman"/>
          <w:sz w:val="28"/>
          <w:szCs w:val="28"/>
        </w:rPr>
        <w:t xml:space="preserve"> количество пролеченных  больных  в дневном стационаре, включая койки дневного пребывания, дневной стационар при АПУ и стационар на дому) – 1557 человек.  Флюорографическое исследование населения прошло 11665 человек. В рамках диспансеризации взрослого населения в районе за отчетный период  осмотрено 7501 человек.</w:t>
      </w:r>
    </w:p>
    <w:p w:rsidR="00656692" w:rsidRPr="006304FE" w:rsidRDefault="00656692" w:rsidP="00656692">
      <w:pPr>
        <w:spacing w:line="360" w:lineRule="auto"/>
        <w:ind w:firstLine="708"/>
        <w:jc w:val="both"/>
        <w:rPr>
          <w:rFonts w:eastAsia="Calibri"/>
          <w:spacing w:val="3"/>
          <w:sz w:val="28"/>
          <w:szCs w:val="28"/>
          <w:lang w:eastAsia="en-US"/>
        </w:rPr>
      </w:pPr>
    </w:p>
    <w:p w:rsidR="000456EE" w:rsidRPr="000456EE" w:rsidRDefault="000456EE" w:rsidP="006A3EC6">
      <w:pPr>
        <w:pStyle w:val="24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C9" w:rsidRDefault="00430517" w:rsidP="006A3E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О</w:t>
      </w:r>
      <w:r w:rsidR="00896BC9" w:rsidRPr="00CC116B">
        <w:rPr>
          <w:rFonts w:ascii="Times New Roman" w:hAnsi="Times New Roman" w:cs="Times New Roman"/>
          <w:sz w:val="28"/>
          <w:szCs w:val="28"/>
        </w:rPr>
        <w:t>бразование</w:t>
      </w:r>
    </w:p>
    <w:p w:rsidR="00FB165D" w:rsidRPr="00A2077F" w:rsidRDefault="00FB165D" w:rsidP="006A3E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34D" w:rsidRPr="0018734D" w:rsidRDefault="0018734D" w:rsidP="001873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34D">
        <w:rPr>
          <w:rFonts w:ascii="Times New Roman" w:hAnsi="Times New Roman" w:cs="Times New Roman"/>
          <w:sz w:val="28"/>
          <w:szCs w:val="28"/>
        </w:rPr>
        <w:t>На 01.09.2023г численность в общеобразовательных учреждениях муниципального района Борский 2033 человек, в т.ч. 226 первоклассников, 212 девятиклассников и 32 учащихся 11-х классов.</w:t>
      </w:r>
    </w:p>
    <w:p w:rsidR="0018734D" w:rsidRPr="0018734D" w:rsidRDefault="0018734D" w:rsidP="001873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34D">
        <w:rPr>
          <w:rFonts w:ascii="Times New Roman" w:hAnsi="Times New Roman" w:cs="Times New Roman"/>
          <w:sz w:val="28"/>
          <w:szCs w:val="28"/>
        </w:rPr>
        <w:t>В рамках федерального проекта «Современная школа» в  муниципальном районе Борский функционируют центры «Точка роста» в шести школах: в двух - по научно-цифровому и гуманитарному профилю (ГБОУ СОШ №2, ГБОУ СОШ №1, школа в с. Петровка, ) и в трех – по естественно-научной и технологической направленности (с. Заплавное, с. Гвардейцы, пос. Новый Кутулук, с. Коноваловка). Центры оснащены мобильными классами, интерактивными комплексами, квадрокоптерами, 3</w:t>
      </w:r>
      <w:r w:rsidRPr="001873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734D">
        <w:rPr>
          <w:rFonts w:ascii="Times New Roman" w:hAnsi="Times New Roman" w:cs="Times New Roman"/>
          <w:sz w:val="28"/>
          <w:szCs w:val="28"/>
        </w:rPr>
        <w:t xml:space="preserve"> оборудованием и др.</w:t>
      </w:r>
    </w:p>
    <w:p w:rsidR="0018734D" w:rsidRPr="0018734D" w:rsidRDefault="0018734D" w:rsidP="001873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34D">
        <w:rPr>
          <w:rFonts w:ascii="Times New Roman" w:hAnsi="Times New Roman" w:cs="Times New Roman"/>
          <w:sz w:val="28"/>
          <w:szCs w:val="28"/>
        </w:rPr>
        <w:t>В рамках федерального проекта «Цифровая образовательная среда» национального проекта «Образование» на базе ГБОУ СОШ №1 «ОЦ» с. Борское открыты кабинеты цифровой образовательной среды (ЦОС). Основной целью данного проекта является создание в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826597" w:rsidRPr="00992F96" w:rsidRDefault="0018734D" w:rsidP="00826597">
      <w:pPr>
        <w:spacing w:line="360" w:lineRule="auto"/>
        <w:ind w:firstLine="644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i/>
          <w:sz w:val="28"/>
          <w:szCs w:val="28"/>
        </w:rPr>
        <w:t>Расходы на образование в 2023 году</w:t>
      </w:r>
      <w:r w:rsidRPr="00992F96">
        <w:rPr>
          <w:rFonts w:ascii="Times New Roman" w:hAnsi="Times New Roman" w:cs="Times New Roman"/>
          <w:sz w:val="28"/>
          <w:szCs w:val="28"/>
        </w:rPr>
        <w:t xml:space="preserve"> составили 77 млн.611 тыс. руб. или 22,83 % от общих расходов. </w:t>
      </w:r>
      <w:r w:rsidR="00826597" w:rsidRPr="00992F96">
        <w:rPr>
          <w:rFonts w:ascii="Times New Roman" w:hAnsi="Times New Roman" w:cs="Times New Roman"/>
          <w:sz w:val="28"/>
          <w:szCs w:val="28"/>
        </w:rPr>
        <w:t xml:space="preserve">Наибольший удельный вес занимают расходы: </w:t>
      </w:r>
    </w:p>
    <w:p w:rsidR="00826597" w:rsidRPr="00992F96" w:rsidRDefault="00826597" w:rsidP="00C95DD8">
      <w:pPr>
        <w:pStyle w:val="a5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92F96">
        <w:rPr>
          <w:rFonts w:ascii="Times New Roman" w:hAnsi="Times New Roman"/>
          <w:sz w:val="28"/>
          <w:szCs w:val="28"/>
        </w:rPr>
        <w:t>оплату коммунальных услуг учреждений образования 32,28 %;</w:t>
      </w:r>
    </w:p>
    <w:p w:rsidR="00826597" w:rsidRPr="00992F96" w:rsidRDefault="00826597" w:rsidP="00C95DD8">
      <w:pPr>
        <w:pStyle w:val="a5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92F96">
        <w:rPr>
          <w:rFonts w:ascii="Times New Roman" w:hAnsi="Times New Roman"/>
          <w:sz w:val="28"/>
          <w:szCs w:val="28"/>
        </w:rPr>
        <w:t>на работы, услуги по содержанию имущества 31,93 %;</w:t>
      </w:r>
    </w:p>
    <w:p w:rsidR="00826597" w:rsidRPr="00992F96" w:rsidRDefault="00826597" w:rsidP="00C95DD8">
      <w:pPr>
        <w:pStyle w:val="a5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92F96">
        <w:rPr>
          <w:rFonts w:ascii="Times New Roman" w:hAnsi="Times New Roman"/>
          <w:sz w:val="28"/>
          <w:szCs w:val="28"/>
        </w:rPr>
        <w:t xml:space="preserve">расходы на увеличение стоимости основных средств 4,29 %; </w:t>
      </w:r>
    </w:p>
    <w:p w:rsidR="00826597" w:rsidRPr="00992F96" w:rsidRDefault="00826597" w:rsidP="00C95DD8">
      <w:pPr>
        <w:pStyle w:val="a5"/>
        <w:numPr>
          <w:ilvl w:val="0"/>
          <w:numId w:val="1"/>
        </w:numPr>
        <w:spacing w:after="0" w:line="360" w:lineRule="auto"/>
        <w:ind w:left="502" w:hanging="218"/>
        <w:jc w:val="both"/>
        <w:rPr>
          <w:rFonts w:ascii="Times New Roman" w:hAnsi="Times New Roman"/>
          <w:sz w:val="28"/>
          <w:szCs w:val="28"/>
        </w:rPr>
      </w:pPr>
      <w:r w:rsidRPr="00992F96">
        <w:rPr>
          <w:rFonts w:ascii="Times New Roman" w:hAnsi="Times New Roman"/>
          <w:sz w:val="28"/>
          <w:szCs w:val="28"/>
        </w:rPr>
        <w:t xml:space="preserve">  расходы на оплату труда исполнены в сумме 17,56 % (операторы котельных, ЦМТО, молодежная политика, ДШИ).</w:t>
      </w:r>
    </w:p>
    <w:p w:rsidR="00826597" w:rsidRPr="00992F96" w:rsidRDefault="00826597" w:rsidP="008265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sz w:val="28"/>
          <w:szCs w:val="28"/>
        </w:rPr>
        <w:tab/>
        <w:t>На капитальный ремонт учреждений в сфере образования направлено 14 </w:t>
      </w:r>
      <w:r w:rsidR="0018734D" w:rsidRPr="00992F96">
        <w:rPr>
          <w:rFonts w:ascii="Times New Roman" w:hAnsi="Times New Roman" w:cs="Times New Roman"/>
          <w:sz w:val="28"/>
          <w:szCs w:val="28"/>
        </w:rPr>
        <w:t>млн.</w:t>
      </w:r>
      <w:r w:rsidRPr="00992F96">
        <w:rPr>
          <w:rFonts w:ascii="Times New Roman" w:hAnsi="Times New Roman" w:cs="Times New Roman"/>
          <w:sz w:val="28"/>
          <w:szCs w:val="28"/>
        </w:rPr>
        <w:t>219 </w:t>
      </w:r>
      <w:r w:rsidR="0018734D" w:rsidRPr="00992F96">
        <w:rPr>
          <w:rFonts w:ascii="Times New Roman" w:hAnsi="Times New Roman" w:cs="Times New Roman"/>
          <w:sz w:val="28"/>
          <w:szCs w:val="28"/>
        </w:rPr>
        <w:t>тыс</w:t>
      </w:r>
      <w:r w:rsidR="00056065">
        <w:rPr>
          <w:rFonts w:ascii="Times New Roman" w:hAnsi="Times New Roman" w:cs="Times New Roman"/>
          <w:sz w:val="28"/>
          <w:szCs w:val="28"/>
        </w:rPr>
        <w:t>.</w:t>
      </w:r>
      <w:r w:rsidRPr="00992F96">
        <w:rPr>
          <w:rFonts w:ascii="Times New Roman" w:hAnsi="Times New Roman" w:cs="Times New Roman"/>
          <w:sz w:val="28"/>
          <w:szCs w:val="28"/>
        </w:rPr>
        <w:t xml:space="preserve"> руб. в том числе: с. Петровка 11</w:t>
      </w:r>
      <w:r w:rsidR="0018734D" w:rsidRPr="00992F96">
        <w:rPr>
          <w:rFonts w:ascii="Times New Roman" w:hAnsi="Times New Roman" w:cs="Times New Roman"/>
          <w:sz w:val="28"/>
          <w:szCs w:val="28"/>
        </w:rPr>
        <w:t xml:space="preserve"> млн</w:t>
      </w:r>
      <w:r w:rsidRPr="00992F96">
        <w:rPr>
          <w:rFonts w:ascii="Times New Roman" w:hAnsi="Times New Roman" w:cs="Times New Roman"/>
          <w:sz w:val="28"/>
          <w:szCs w:val="28"/>
        </w:rPr>
        <w:t> 76</w:t>
      </w:r>
      <w:r w:rsidR="0018734D" w:rsidRPr="00992F96">
        <w:rPr>
          <w:rFonts w:ascii="Times New Roman" w:hAnsi="Times New Roman" w:cs="Times New Roman"/>
          <w:sz w:val="28"/>
          <w:szCs w:val="28"/>
        </w:rPr>
        <w:t xml:space="preserve">5 тыс </w:t>
      </w:r>
      <w:r w:rsidRPr="00992F96">
        <w:rPr>
          <w:rFonts w:ascii="Times New Roman" w:hAnsi="Times New Roman" w:cs="Times New Roman"/>
          <w:sz w:val="28"/>
          <w:szCs w:val="28"/>
        </w:rPr>
        <w:t xml:space="preserve">руб. и БСШ № 2 </w:t>
      </w:r>
      <w:r w:rsidR="0018734D" w:rsidRPr="00992F96">
        <w:rPr>
          <w:rFonts w:ascii="Times New Roman" w:hAnsi="Times New Roman" w:cs="Times New Roman"/>
          <w:sz w:val="28"/>
          <w:szCs w:val="28"/>
        </w:rPr>
        <w:t>–</w:t>
      </w:r>
      <w:r w:rsidRPr="00992F96">
        <w:rPr>
          <w:rFonts w:ascii="Times New Roman" w:hAnsi="Times New Roman" w:cs="Times New Roman"/>
          <w:sz w:val="28"/>
          <w:szCs w:val="28"/>
        </w:rPr>
        <w:t xml:space="preserve"> 2</w:t>
      </w:r>
      <w:r w:rsidR="0018734D" w:rsidRPr="00992F96">
        <w:rPr>
          <w:rFonts w:ascii="Times New Roman" w:hAnsi="Times New Roman" w:cs="Times New Roman"/>
          <w:sz w:val="28"/>
          <w:szCs w:val="28"/>
        </w:rPr>
        <w:t xml:space="preserve"> млн.</w:t>
      </w:r>
      <w:r w:rsidRPr="00992F96">
        <w:rPr>
          <w:rFonts w:ascii="Times New Roman" w:hAnsi="Times New Roman" w:cs="Times New Roman"/>
          <w:sz w:val="28"/>
          <w:szCs w:val="28"/>
        </w:rPr>
        <w:t> 454 </w:t>
      </w:r>
      <w:r w:rsidR="0018734D" w:rsidRPr="00992F96">
        <w:rPr>
          <w:rFonts w:ascii="Times New Roman" w:hAnsi="Times New Roman" w:cs="Times New Roman"/>
          <w:sz w:val="28"/>
          <w:szCs w:val="28"/>
        </w:rPr>
        <w:t>тыс.</w:t>
      </w:r>
      <w:r w:rsidRPr="00992F96">
        <w:rPr>
          <w:rFonts w:ascii="Times New Roman" w:hAnsi="Times New Roman" w:cs="Times New Roman"/>
          <w:sz w:val="28"/>
          <w:szCs w:val="28"/>
        </w:rPr>
        <w:t xml:space="preserve"> руб. На проверку сметной стоимости по капитальному ремонту школ израсходовано 252</w:t>
      </w:r>
      <w:r w:rsidR="0018734D" w:rsidRPr="00992F96">
        <w:rPr>
          <w:rFonts w:ascii="Times New Roman" w:hAnsi="Times New Roman" w:cs="Times New Roman"/>
          <w:sz w:val="28"/>
          <w:szCs w:val="28"/>
        </w:rPr>
        <w:t xml:space="preserve"> тыс</w:t>
      </w:r>
      <w:r w:rsidR="00056065">
        <w:rPr>
          <w:rFonts w:ascii="Times New Roman" w:hAnsi="Times New Roman" w:cs="Times New Roman"/>
          <w:sz w:val="28"/>
          <w:szCs w:val="28"/>
        </w:rPr>
        <w:t>.</w:t>
      </w:r>
      <w:r w:rsidRPr="00992F96">
        <w:rPr>
          <w:rFonts w:ascii="Times New Roman" w:hAnsi="Times New Roman" w:cs="Times New Roman"/>
          <w:sz w:val="28"/>
          <w:szCs w:val="28"/>
        </w:rPr>
        <w:t> руб.</w:t>
      </w:r>
      <w:r w:rsidRPr="00992F96">
        <w:rPr>
          <w:rFonts w:ascii="Times New Roman" w:hAnsi="Times New Roman" w:cs="Times New Roman"/>
          <w:sz w:val="28"/>
          <w:szCs w:val="28"/>
        </w:rPr>
        <w:tab/>
      </w:r>
    </w:p>
    <w:p w:rsidR="00826597" w:rsidRPr="00992F96" w:rsidRDefault="00826597" w:rsidP="008265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sz w:val="28"/>
          <w:szCs w:val="28"/>
        </w:rPr>
        <w:lastRenderedPageBreak/>
        <w:tab/>
        <w:t>На капитальный ремонт пищеблоков образовательных учреждений направлено 1 </w:t>
      </w:r>
      <w:r w:rsidR="0018734D" w:rsidRPr="00992F96">
        <w:rPr>
          <w:rFonts w:ascii="Times New Roman" w:hAnsi="Times New Roman" w:cs="Times New Roman"/>
          <w:sz w:val="28"/>
          <w:szCs w:val="28"/>
        </w:rPr>
        <w:t>млн.</w:t>
      </w:r>
      <w:r w:rsidRPr="00992F96">
        <w:rPr>
          <w:rFonts w:ascii="Times New Roman" w:hAnsi="Times New Roman" w:cs="Times New Roman"/>
          <w:sz w:val="28"/>
          <w:szCs w:val="28"/>
        </w:rPr>
        <w:t>13</w:t>
      </w:r>
      <w:r w:rsidR="0018734D" w:rsidRPr="00992F96">
        <w:rPr>
          <w:rFonts w:ascii="Times New Roman" w:hAnsi="Times New Roman" w:cs="Times New Roman"/>
          <w:sz w:val="28"/>
          <w:szCs w:val="28"/>
        </w:rPr>
        <w:t>8 тыс.</w:t>
      </w:r>
      <w:r w:rsidRPr="00992F96">
        <w:rPr>
          <w:rFonts w:ascii="Times New Roman" w:hAnsi="Times New Roman" w:cs="Times New Roman"/>
          <w:sz w:val="28"/>
          <w:szCs w:val="28"/>
        </w:rPr>
        <w:t>руб., в т.ч.: с.Таволжанка -54</w:t>
      </w:r>
      <w:r w:rsidR="0018734D" w:rsidRPr="00992F96">
        <w:rPr>
          <w:rFonts w:ascii="Times New Roman" w:hAnsi="Times New Roman" w:cs="Times New Roman"/>
          <w:sz w:val="28"/>
          <w:szCs w:val="28"/>
        </w:rPr>
        <w:t xml:space="preserve">7 тыс. </w:t>
      </w:r>
      <w:r w:rsidRPr="00992F96">
        <w:rPr>
          <w:rFonts w:ascii="Times New Roman" w:hAnsi="Times New Roman" w:cs="Times New Roman"/>
          <w:sz w:val="28"/>
          <w:szCs w:val="28"/>
        </w:rPr>
        <w:t>руб., с.Языково – 59</w:t>
      </w:r>
      <w:r w:rsidR="0018734D" w:rsidRPr="00992F96">
        <w:rPr>
          <w:rFonts w:ascii="Times New Roman" w:hAnsi="Times New Roman" w:cs="Times New Roman"/>
          <w:sz w:val="28"/>
          <w:szCs w:val="28"/>
        </w:rPr>
        <w:t>1тыс.</w:t>
      </w:r>
      <w:r w:rsidRPr="00992F96">
        <w:rPr>
          <w:rFonts w:ascii="Times New Roman" w:hAnsi="Times New Roman" w:cs="Times New Roman"/>
          <w:sz w:val="28"/>
          <w:szCs w:val="28"/>
        </w:rPr>
        <w:t xml:space="preserve"> руб. Проверка сметной стоимости составила 72 </w:t>
      </w:r>
      <w:r w:rsidR="0018734D" w:rsidRPr="00992F96">
        <w:rPr>
          <w:rFonts w:ascii="Times New Roman" w:hAnsi="Times New Roman" w:cs="Times New Roman"/>
          <w:sz w:val="28"/>
          <w:szCs w:val="28"/>
        </w:rPr>
        <w:t>тыс.</w:t>
      </w:r>
      <w:r w:rsidRPr="00992F9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26597" w:rsidRPr="00992F96" w:rsidRDefault="00826597" w:rsidP="008265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sz w:val="28"/>
          <w:szCs w:val="28"/>
        </w:rPr>
        <w:tab/>
        <w:t>На текущий ремонт образовательных учреждений с.Петровка, с.Борское, с.Гвардейцы, с.Подсолнечное, с.Алексеевка, с.Заплавное, с.Коноваловка израсходовано 1 </w:t>
      </w:r>
      <w:r w:rsidR="0018734D" w:rsidRPr="00992F96">
        <w:rPr>
          <w:rFonts w:ascii="Times New Roman" w:hAnsi="Times New Roman" w:cs="Times New Roman"/>
          <w:sz w:val="28"/>
          <w:szCs w:val="28"/>
        </w:rPr>
        <w:t>млн.</w:t>
      </w:r>
      <w:r w:rsidRPr="00992F96">
        <w:rPr>
          <w:rFonts w:ascii="Times New Roman" w:hAnsi="Times New Roman" w:cs="Times New Roman"/>
          <w:sz w:val="28"/>
          <w:szCs w:val="28"/>
        </w:rPr>
        <w:t>216 </w:t>
      </w:r>
      <w:r w:rsidR="0018734D" w:rsidRPr="00992F96">
        <w:rPr>
          <w:rFonts w:ascii="Times New Roman" w:hAnsi="Times New Roman" w:cs="Times New Roman"/>
          <w:sz w:val="28"/>
          <w:szCs w:val="28"/>
        </w:rPr>
        <w:t>тыс.</w:t>
      </w:r>
      <w:r w:rsidRPr="00992F9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26597" w:rsidRPr="00992F96" w:rsidRDefault="00826597" w:rsidP="008265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sz w:val="28"/>
          <w:szCs w:val="28"/>
        </w:rPr>
        <w:t>На электромонтажные работы в БСШ №2 израсходовано 10</w:t>
      </w:r>
      <w:r w:rsidR="0018734D" w:rsidRPr="00992F96">
        <w:rPr>
          <w:rFonts w:ascii="Times New Roman" w:hAnsi="Times New Roman" w:cs="Times New Roman"/>
          <w:sz w:val="28"/>
          <w:szCs w:val="28"/>
        </w:rPr>
        <w:t>4</w:t>
      </w:r>
      <w:r w:rsidRPr="00992F96">
        <w:rPr>
          <w:rFonts w:ascii="Times New Roman" w:hAnsi="Times New Roman" w:cs="Times New Roman"/>
          <w:sz w:val="28"/>
          <w:szCs w:val="28"/>
        </w:rPr>
        <w:t> </w:t>
      </w:r>
      <w:r w:rsidR="0018734D" w:rsidRPr="00992F96">
        <w:rPr>
          <w:rFonts w:ascii="Times New Roman" w:hAnsi="Times New Roman" w:cs="Times New Roman"/>
          <w:sz w:val="28"/>
          <w:szCs w:val="28"/>
        </w:rPr>
        <w:t>тыс.</w:t>
      </w:r>
      <w:r w:rsidRPr="00992F96">
        <w:rPr>
          <w:rFonts w:ascii="Times New Roman" w:hAnsi="Times New Roman" w:cs="Times New Roman"/>
          <w:sz w:val="28"/>
          <w:szCs w:val="28"/>
        </w:rPr>
        <w:t xml:space="preserve"> руб., ремонт системы отопления в школах с.Конов</w:t>
      </w:r>
      <w:r w:rsidR="0018734D" w:rsidRPr="00992F96">
        <w:rPr>
          <w:rFonts w:ascii="Times New Roman" w:hAnsi="Times New Roman" w:cs="Times New Roman"/>
          <w:sz w:val="28"/>
          <w:szCs w:val="28"/>
        </w:rPr>
        <w:t>аловка и п.Новоборский 97 тыс.</w:t>
      </w:r>
      <w:r w:rsidRPr="00992F96">
        <w:rPr>
          <w:rFonts w:ascii="Times New Roman" w:hAnsi="Times New Roman" w:cs="Times New Roman"/>
          <w:sz w:val="28"/>
          <w:szCs w:val="28"/>
        </w:rPr>
        <w:t>руб., ремонт кровельного покрытия в психологическом центре 70 </w:t>
      </w:r>
      <w:r w:rsidR="0018734D" w:rsidRPr="00992F96">
        <w:rPr>
          <w:rFonts w:ascii="Times New Roman" w:hAnsi="Times New Roman" w:cs="Times New Roman"/>
          <w:sz w:val="28"/>
          <w:szCs w:val="28"/>
        </w:rPr>
        <w:t>тыс.</w:t>
      </w:r>
      <w:r w:rsidRPr="00992F96">
        <w:rPr>
          <w:rFonts w:ascii="Times New Roman" w:hAnsi="Times New Roman" w:cs="Times New Roman"/>
          <w:sz w:val="28"/>
          <w:szCs w:val="28"/>
        </w:rPr>
        <w:t xml:space="preserve"> руб., ремонт канализационных колодцев в д/с п.Новоборский 12</w:t>
      </w:r>
      <w:r w:rsidR="0018734D" w:rsidRPr="00992F96">
        <w:rPr>
          <w:rFonts w:ascii="Times New Roman" w:hAnsi="Times New Roman" w:cs="Times New Roman"/>
          <w:sz w:val="28"/>
          <w:szCs w:val="28"/>
        </w:rPr>
        <w:t>7 тыс.</w:t>
      </w:r>
      <w:r w:rsidRPr="00992F96">
        <w:rPr>
          <w:rFonts w:ascii="Times New Roman" w:hAnsi="Times New Roman" w:cs="Times New Roman"/>
          <w:sz w:val="28"/>
          <w:szCs w:val="28"/>
        </w:rPr>
        <w:t>руб., замена светильников в д/с «Колокольчик» 3</w:t>
      </w:r>
      <w:r w:rsidR="0018734D" w:rsidRPr="00992F96">
        <w:rPr>
          <w:rFonts w:ascii="Times New Roman" w:hAnsi="Times New Roman" w:cs="Times New Roman"/>
          <w:sz w:val="28"/>
          <w:szCs w:val="28"/>
        </w:rPr>
        <w:t>8 тыс.</w:t>
      </w:r>
      <w:r w:rsidRPr="00992F96">
        <w:rPr>
          <w:rFonts w:ascii="Times New Roman" w:hAnsi="Times New Roman" w:cs="Times New Roman"/>
          <w:sz w:val="28"/>
          <w:szCs w:val="28"/>
        </w:rPr>
        <w:t>руб., замена плинтусов в БСШ № 2 - 27 </w:t>
      </w:r>
      <w:r w:rsidR="0018734D" w:rsidRPr="00992F96">
        <w:rPr>
          <w:rFonts w:ascii="Times New Roman" w:hAnsi="Times New Roman" w:cs="Times New Roman"/>
          <w:sz w:val="28"/>
          <w:szCs w:val="28"/>
        </w:rPr>
        <w:t>тыс.</w:t>
      </w:r>
      <w:r w:rsidRPr="00992F96">
        <w:rPr>
          <w:rFonts w:ascii="Times New Roman" w:hAnsi="Times New Roman" w:cs="Times New Roman"/>
          <w:sz w:val="28"/>
          <w:szCs w:val="28"/>
        </w:rPr>
        <w:t xml:space="preserve"> руб., замена оконных блоков в школах с.Алексеевка, с.Таволжанка, д/с п.Новоборский 1 </w:t>
      </w:r>
      <w:r w:rsidR="0018734D" w:rsidRPr="00992F96">
        <w:rPr>
          <w:rFonts w:ascii="Times New Roman" w:hAnsi="Times New Roman" w:cs="Times New Roman"/>
          <w:sz w:val="28"/>
          <w:szCs w:val="28"/>
        </w:rPr>
        <w:t xml:space="preserve">млн </w:t>
      </w:r>
      <w:r w:rsidRPr="00992F96">
        <w:rPr>
          <w:rFonts w:ascii="Times New Roman" w:hAnsi="Times New Roman" w:cs="Times New Roman"/>
          <w:sz w:val="28"/>
          <w:szCs w:val="28"/>
        </w:rPr>
        <w:t>50</w:t>
      </w:r>
      <w:r w:rsidR="0018734D" w:rsidRPr="00992F96">
        <w:rPr>
          <w:rFonts w:ascii="Times New Roman" w:hAnsi="Times New Roman" w:cs="Times New Roman"/>
          <w:sz w:val="28"/>
          <w:szCs w:val="28"/>
        </w:rPr>
        <w:t>1 тыс.</w:t>
      </w:r>
      <w:r w:rsidRPr="00992F96">
        <w:rPr>
          <w:rFonts w:ascii="Times New Roman" w:hAnsi="Times New Roman" w:cs="Times New Roman"/>
          <w:sz w:val="28"/>
          <w:szCs w:val="28"/>
        </w:rPr>
        <w:t>руб.</w:t>
      </w:r>
    </w:p>
    <w:p w:rsidR="00826597" w:rsidRPr="00992F96" w:rsidRDefault="00826597" w:rsidP="00826597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2F96">
        <w:rPr>
          <w:rFonts w:ascii="Times New Roman" w:hAnsi="Times New Roman"/>
          <w:sz w:val="28"/>
          <w:szCs w:val="28"/>
        </w:rPr>
        <w:t>В 2023 году произведен ремонт помещений кабинетов «Точка роста» с.Коноваловка и БСШ № 1 на сумму 2</w:t>
      </w:r>
      <w:r w:rsidR="0018734D" w:rsidRPr="00992F96">
        <w:rPr>
          <w:rFonts w:ascii="Times New Roman" w:hAnsi="Times New Roman"/>
          <w:sz w:val="28"/>
          <w:szCs w:val="28"/>
        </w:rPr>
        <w:t xml:space="preserve"> млн.</w:t>
      </w:r>
      <w:r w:rsidRPr="00992F96">
        <w:rPr>
          <w:rFonts w:ascii="Times New Roman" w:hAnsi="Times New Roman"/>
          <w:sz w:val="28"/>
          <w:szCs w:val="28"/>
        </w:rPr>
        <w:t> 55</w:t>
      </w:r>
      <w:r w:rsidR="0018734D" w:rsidRPr="00992F96">
        <w:rPr>
          <w:rFonts w:ascii="Times New Roman" w:hAnsi="Times New Roman"/>
          <w:sz w:val="28"/>
          <w:szCs w:val="28"/>
        </w:rPr>
        <w:t>9 тыс.</w:t>
      </w:r>
      <w:r w:rsidRPr="00992F96">
        <w:rPr>
          <w:rFonts w:ascii="Times New Roman" w:hAnsi="Times New Roman"/>
          <w:sz w:val="28"/>
          <w:szCs w:val="28"/>
        </w:rPr>
        <w:t>руб. и приобретены мебель, жалюзи, информационные таблички для кабинетов «Точка роста» на сумму 2</w:t>
      </w:r>
      <w:r w:rsidR="0018734D" w:rsidRPr="00992F96">
        <w:rPr>
          <w:rFonts w:ascii="Times New Roman" w:hAnsi="Times New Roman"/>
          <w:sz w:val="28"/>
          <w:szCs w:val="28"/>
        </w:rPr>
        <w:t xml:space="preserve"> млн.</w:t>
      </w:r>
      <w:r w:rsidRPr="00992F96">
        <w:rPr>
          <w:rFonts w:ascii="Times New Roman" w:hAnsi="Times New Roman"/>
          <w:sz w:val="28"/>
          <w:szCs w:val="28"/>
        </w:rPr>
        <w:t> </w:t>
      </w:r>
      <w:r w:rsidR="0018734D" w:rsidRPr="00992F96">
        <w:rPr>
          <w:rFonts w:ascii="Times New Roman" w:hAnsi="Times New Roman"/>
          <w:sz w:val="28"/>
          <w:szCs w:val="28"/>
        </w:rPr>
        <w:t>600 тыс.</w:t>
      </w:r>
      <w:r w:rsidRPr="00992F96">
        <w:rPr>
          <w:rFonts w:ascii="Times New Roman" w:hAnsi="Times New Roman"/>
          <w:sz w:val="28"/>
          <w:szCs w:val="28"/>
        </w:rPr>
        <w:t xml:space="preserve"> руб.</w:t>
      </w:r>
    </w:p>
    <w:p w:rsidR="00826597" w:rsidRPr="00992F96" w:rsidRDefault="00826597" w:rsidP="00826597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2F96">
        <w:rPr>
          <w:rFonts w:ascii="Times New Roman" w:hAnsi="Times New Roman"/>
          <w:sz w:val="28"/>
          <w:szCs w:val="28"/>
        </w:rPr>
        <w:t>В ДЮСШ для конной секции приобретены 2 жеребца на сумму 240 </w:t>
      </w:r>
      <w:r w:rsidR="0018734D" w:rsidRPr="00992F96">
        <w:rPr>
          <w:rFonts w:ascii="Times New Roman" w:hAnsi="Times New Roman"/>
          <w:sz w:val="28"/>
          <w:szCs w:val="28"/>
        </w:rPr>
        <w:t>тыс.</w:t>
      </w:r>
      <w:r w:rsidRPr="00992F96">
        <w:rPr>
          <w:rFonts w:ascii="Times New Roman" w:hAnsi="Times New Roman"/>
          <w:sz w:val="28"/>
          <w:szCs w:val="28"/>
        </w:rPr>
        <w:t xml:space="preserve"> руб., для школ приобретено оборудование: 9 водонагревателей на сумму </w:t>
      </w:r>
      <w:r w:rsidR="0018734D" w:rsidRPr="00992F96">
        <w:rPr>
          <w:rFonts w:ascii="Times New Roman" w:hAnsi="Times New Roman"/>
          <w:sz w:val="28"/>
          <w:szCs w:val="28"/>
        </w:rPr>
        <w:t>90 тыс.</w:t>
      </w:r>
      <w:r w:rsidRPr="00992F96">
        <w:rPr>
          <w:rFonts w:ascii="Times New Roman" w:hAnsi="Times New Roman"/>
          <w:sz w:val="28"/>
          <w:szCs w:val="28"/>
        </w:rPr>
        <w:t xml:space="preserve"> руб., 1 электрическая плита 87 </w:t>
      </w:r>
      <w:r w:rsidR="0018734D" w:rsidRPr="00992F96">
        <w:rPr>
          <w:rFonts w:ascii="Times New Roman" w:hAnsi="Times New Roman"/>
          <w:sz w:val="28"/>
          <w:szCs w:val="28"/>
        </w:rPr>
        <w:t>тыс.</w:t>
      </w:r>
      <w:r w:rsidRPr="00992F96">
        <w:rPr>
          <w:rFonts w:ascii="Times New Roman" w:hAnsi="Times New Roman"/>
          <w:sz w:val="28"/>
          <w:szCs w:val="28"/>
        </w:rPr>
        <w:t xml:space="preserve"> руб. </w:t>
      </w:r>
    </w:p>
    <w:p w:rsidR="00826597" w:rsidRPr="00992F96" w:rsidRDefault="00826597" w:rsidP="00826597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2F96">
        <w:rPr>
          <w:rFonts w:ascii="Times New Roman" w:hAnsi="Times New Roman"/>
          <w:sz w:val="28"/>
          <w:szCs w:val="28"/>
        </w:rPr>
        <w:t>Выделены средства на приобретение подарков победителям конкурса среди образовательных учреждений - 50 </w:t>
      </w:r>
      <w:r w:rsidR="0018734D" w:rsidRPr="00992F96">
        <w:rPr>
          <w:rFonts w:ascii="Times New Roman" w:hAnsi="Times New Roman"/>
          <w:sz w:val="28"/>
          <w:szCs w:val="28"/>
        </w:rPr>
        <w:t>тыс.</w:t>
      </w:r>
      <w:r w:rsidRPr="00992F96">
        <w:rPr>
          <w:rFonts w:ascii="Times New Roman" w:hAnsi="Times New Roman"/>
          <w:sz w:val="28"/>
          <w:szCs w:val="28"/>
        </w:rPr>
        <w:t xml:space="preserve"> руб. (д/с «Колокольчик», школа с.Заплавное). </w:t>
      </w:r>
    </w:p>
    <w:p w:rsidR="00826597" w:rsidRPr="00992F96" w:rsidRDefault="00826597" w:rsidP="008265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sz w:val="28"/>
          <w:szCs w:val="28"/>
        </w:rPr>
        <w:t>Расходы по обеспечению отдыха и оздоровления детей в оздоровительных лагерях в летний период исполнены в сумме 2</w:t>
      </w:r>
      <w:r w:rsidR="0018734D" w:rsidRPr="00992F96">
        <w:rPr>
          <w:rFonts w:ascii="Times New Roman" w:hAnsi="Times New Roman" w:cs="Times New Roman"/>
          <w:sz w:val="28"/>
          <w:szCs w:val="28"/>
        </w:rPr>
        <w:t xml:space="preserve"> млн.</w:t>
      </w:r>
      <w:r w:rsidRPr="00992F96">
        <w:rPr>
          <w:rFonts w:ascii="Times New Roman" w:hAnsi="Times New Roman" w:cs="Times New Roman"/>
          <w:sz w:val="28"/>
          <w:szCs w:val="28"/>
        </w:rPr>
        <w:t> 283 </w:t>
      </w:r>
      <w:r w:rsidR="0018734D" w:rsidRPr="00992F96">
        <w:rPr>
          <w:rFonts w:ascii="Times New Roman" w:hAnsi="Times New Roman" w:cs="Times New Roman"/>
          <w:sz w:val="28"/>
          <w:szCs w:val="28"/>
        </w:rPr>
        <w:t>тыс.</w:t>
      </w:r>
      <w:r w:rsidRPr="00992F96">
        <w:rPr>
          <w:rFonts w:ascii="Times New Roman" w:hAnsi="Times New Roman" w:cs="Times New Roman"/>
          <w:sz w:val="28"/>
          <w:szCs w:val="28"/>
        </w:rPr>
        <w:t xml:space="preserve"> руб., охвачено по количеству 637 детей. Стоимость пребывания 1 дня на 1 ребенка составила 199,14 руб. </w:t>
      </w:r>
    </w:p>
    <w:p w:rsidR="00826597" w:rsidRPr="00992F96" w:rsidRDefault="00826597" w:rsidP="008265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sz w:val="28"/>
          <w:szCs w:val="28"/>
        </w:rPr>
        <w:lastRenderedPageBreak/>
        <w:tab/>
        <w:t>На выполнение мероприятий по организации временной занятости несовершеннолетних граждан в каникулярное и свободное от учебы время направлено 42</w:t>
      </w:r>
      <w:r w:rsidR="0018734D" w:rsidRPr="00992F96">
        <w:rPr>
          <w:rFonts w:ascii="Times New Roman" w:hAnsi="Times New Roman" w:cs="Times New Roman"/>
          <w:sz w:val="28"/>
          <w:szCs w:val="28"/>
        </w:rPr>
        <w:t>4</w:t>
      </w:r>
      <w:r w:rsidRPr="00992F96">
        <w:rPr>
          <w:rFonts w:ascii="Times New Roman" w:hAnsi="Times New Roman" w:cs="Times New Roman"/>
          <w:sz w:val="28"/>
          <w:szCs w:val="28"/>
        </w:rPr>
        <w:t> </w:t>
      </w:r>
      <w:r w:rsidR="0018734D" w:rsidRPr="00992F96">
        <w:rPr>
          <w:rFonts w:ascii="Times New Roman" w:hAnsi="Times New Roman" w:cs="Times New Roman"/>
          <w:sz w:val="28"/>
          <w:szCs w:val="28"/>
        </w:rPr>
        <w:t>тыс.</w:t>
      </w:r>
      <w:r w:rsidRPr="00992F96">
        <w:rPr>
          <w:rFonts w:ascii="Times New Roman" w:hAnsi="Times New Roman" w:cs="Times New Roman"/>
          <w:sz w:val="28"/>
          <w:szCs w:val="28"/>
        </w:rPr>
        <w:t xml:space="preserve"> руб</w:t>
      </w:r>
      <w:r w:rsidR="00056065">
        <w:rPr>
          <w:rFonts w:ascii="Times New Roman" w:hAnsi="Times New Roman" w:cs="Times New Roman"/>
          <w:sz w:val="28"/>
          <w:szCs w:val="28"/>
        </w:rPr>
        <w:t>.</w:t>
      </w:r>
      <w:r w:rsidR="00992F96" w:rsidRPr="00992F96">
        <w:rPr>
          <w:rFonts w:ascii="Times New Roman" w:hAnsi="Times New Roman" w:cs="Times New Roman"/>
          <w:sz w:val="28"/>
          <w:szCs w:val="28"/>
        </w:rPr>
        <w:t>,</w:t>
      </w:r>
      <w:r w:rsidRPr="00992F96">
        <w:rPr>
          <w:rFonts w:ascii="Times New Roman" w:hAnsi="Times New Roman" w:cs="Times New Roman"/>
          <w:sz w:val="28"/>
          <w:szCs w:val="28"/>
        </w:rPr>
        <w:t xml:space="preserve"> трудоустроено 107 человек.</w:t>
      </w:r>
    </w:p>
    <w:p w:rsidR="00992F96" w:rsidRPr="00992F96" w:rsidRDefault="00992F96" w:rsidP="00992F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i/>
          <w:sz w:val="28"/>
          <w:szCs w:val="28"/>
        </w:rPr>
        <w:t>В системе профессионального образования</w:t>
      </w:r>
      <w:r w:rsidRPr="00992F96">
        <w:rPr>
          <w:rFonts w:ascii="Times New Roman" w:hAnsi="Times New Roman" w:cs="Times New Roman"/>
          <w:sz w:val="28"/>
          <w:szCs w:val="28"/>
        </w:rPr>
        <w:t xml:space="preserve"> на территории Борского района подготовку кадров на востребованные отрасли экономики региона осуществляют два учреждения: </w:t>
      </w:r>
    </w:p>
    <w:p w:rsidR="00992F96" w:rsidRPr="00992F96" w:rsidRDefault="00992F96" w:rsidP="00992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sz w:val="28"/>
          <w:szCs w:val="28"/>
        </w:rPr>
        <w:t>- профессиональное учреждение «Борский государственный техникум», подведомственное МОиН Самарской области;</w:t>
      </w:r>
    </w:p>
    <w:p w:rsidR="00992F96" w:rsidRPr="00992F96" w:rsidRDefault="00992F96" w:rsidP="00992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sz w:val="28"/>
          <w:szCs w:val="28"/>
        </w:rPr>
        <w:t>- филиал профессионального учреждения ГБПОУ «Самарский медицинский колледж им. Н. Ляпиной» – «Борское медицинское училище», подведомственное министерству здравоохранения  Самарской области (МОиН Самарской области – соучредитель).</w:t>
      </w:r>
    </w:p>
    <w:p w:rsidR="00992F96" w:rsidRPr="00992F96" w:rsidRDefault="00992F96" w:rsidP="00992F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sz w:val="28"/>
          <w:szCs w:val="28"/>
        </w:rPr>
        <w:t>Общая численность студентов в учреждениях СПО муниципального района Борский на 01.09.2023г. составила 594 человека.</w:t>
      </w:r>
    </w:p>
    <w:p w:rsidR="00992F96" w:rsidRPr="00992F96" w:rsidRDefault="00992F96" w:rsidP="00992F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sz w:val="28"/>
          <w:szCs w:val="28"/>
        </w:rPr>
        <w:t xml:space="preserve">По состоянию на 01.01.2023г </w:t>
      </w:r>
      <w:r w:rsidRPr="00992F96">
        <w:rPr>
          <w:rFonts w:ascii="Times New Roman" w:hAnsi="Times New Roman" w:cs="Times New Roman"/>
          <w:i/>
          <w:sz w:val="28"/>
          <w:szCs w:val="28"/>
        </w:rPr>
        <w:t>в учреждениях дополнительногообразования детей</w:t>
      </w:r>
      <w:r w:rsidRPr="00992F96">
        <w:rPr>
          <w:rFonts w:ascii="Times New Roman" w:hAnsi="Times New Roman" w:cs="Times New Roman"/>
          <w:sz w:val="28"/>
          <w:szCs w:val="28"/>
        </w:rPr>
        <w:t xml:space="preserve"> обучаются дети от 5 до 18 лет – 2525 чел.: в ДДТ «Гармония» - 830 человек, в ДЮСШ – 1660 человек (данные приведены с учетом того, что дети в зависимости от своих склонностей и интересов посещают несколько спортивных секций и объединений).</w:t>
      </w:r>
    </w:p>
    <w:p w:rsidR="00992F96" w:rsidRPr="00992F96" w:rsidRDefault="00992F96" w:rsidP="00992F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sz w:val="28"/>
          <w:szCs w:val="28"/>
        </w:rPr>
        <w:t xml:space="preserve">Охват детей дополнительным образованием в возрасте от 5 до 18 лет составляет 75,82% (с учетом занятости в учреждениях сферы образования, культуры и спорта). </w:t>
      </w:r>
    </w:p>
    <w:p w:rsidR="00992F96" w:rsidRPr="00992F96" w:rsidRDefault="00992F96" w:rsidP="00992F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sz w:val="28"/>
          <w:szCs w:val="28"/>
        </w:rPr>
        <w:t xml:space="preserve">На базе Дома детского творчества «Гармония» с. Борское  открыт мини-технопарк «Квантум» с целью развития дополнительного образования в районе. На 01.01.2024г. функционируют три квантума: робо-квантум, </w:t>
      </w:r>
      <w:r w:rsidRPr="00992F9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92F96">
        <w:rPr>
          <w:rFonts w:ascii="Times New Roman" w:hAnsi="Times New Roman" w:cs="Times New Roman"/>
          <w:sz w:val="28"/>
          <w:szCs w:val="28"/>
        </w:rPr>
        <w:t xml:space="preserve">- квантум, квантум виртуальной реальности. Также размещен хай-тек цех – </w:t>
      </w:r>
      <w:r w:rsidRPr="00992F96">
        <w:rPr>
          <w:rFonts w:ascii="Times New Roman" w:hAnsi="Times New Roman" w:cs="Times New Roman"/>
          <w:sz w:val="28"/>
          <w:szCs w:val="28"/>
        </w:rPr>
        <w:lastRenderedPageBreak/>
        <w:t>высокотехнологическая лаборатория, оснащенная 3-Д-принтерами, станками с ЧПУ и другим современным оборудованием.</w:t>
      </w:r>
    </w:p>
    <w:p w:rsidR="00992F96" w:rsidRPr="00992F96" w:rsidRDefault="00992F96" w:rsidP="00992F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sz w:val="28"/>
          <w:szCs w:val="28"/>
        </w:rPr>
        <w:t>На базе ДЮСШ с. Борское создан центр тестирования нормативов ВФСК «Готов к труду и обороне». Регистрация участников осуществляется в электронном виде через систему АИС ГТО.</w:t>
      </w:r>
    </w:p>
    <w:p w:rsidR="00992F96" w:rsidRPr="00992F96" w:rsidRDefault="00992F96" w:rsidP="00992F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sz w:val="28"/>
          <w:szCs w:val="28"/>
        </w:rPr>
        <w:t>Все учреждения дополнительного образования вовлечены в систему ПФДО. Количество детей, занимающихся по сертификатам, в Доме детского творчества «Гармония» с. Борское – 830 чел. (33,3% от общего количества обучающихся); в ДЮСШ с. Борское – 1660 чел. (81,7% от общего количества обучающихся).</w:t>
      </w:r>
    </w:p>
    <w:p w:rsidR="00992F96" w:rsidRPr="00992F96" w:rsidRDefault="00992F96" w:rsidP="00992F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96">
        <w:rPr>
          <w:rFonts w:ascii="Times New Roman" w:hAnsi="Times New Roman" w:cs="Times New Roman"/>
          <w:sz w:val="28"/>
          <w:szCs w:val="28"/>
        </w:rPr>
        <w:t>Детская школа искусств также оказывает услуги дополнительного образования: реализует два вида образовательных программ: дополнительные общеразвивающие и предпрофессиональные программы в области искусств, а также продолжает реализацию образовательных программ художественно-эстетической направленности. Общеразвивающие программы включают в себя шесть программ, в том числе многолетние программы для детей школьного возраста (4ед.), программы для детей дошкольного и младшего школьного возраста (1ед.), краткосрочные программы продолжительностью до одного учебного года (1ед.). Профессиональные программы: «Духовые инструменты», «Народные инструменты», «Фортепиано». По состоянию на 01.09.2023 года в Детской школе искусств находятся на обучении 101 человек.</w:t>
      </w:r>
    </w:p>
    <w:p w:rsidR="00563D28" w:rsidRPr="00563D28" w:rsidRDefault="00563D28" w:rsidP="00563D2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0078">
        <w:rPr>
          <w:rFonts w:ascii="Times New Roman" w:hAnsi="Times New Roman" w:cs="Times New Roman"/>
          <w:sz w:val="28"/>
          <w:szCs w:val="28"/>
        </w:rPr>
        <w:t>Социальное обеспечение</w:t>
      </w:r>
    </w:p>
    <w:p w:rsidR="00992F96" w:rsidRPr="00C169CC" w:rsidRDefault="00992F96" w:rsidP="00992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i/>
          <w:sz w:val="28"/>
          <w:szCs w:val="28"/>
        </w:rPr>
        <w:t>Расходы по социальной политике</w:t>
      </w:r>
      <w:r w:rsidRPr="00C169CC">
        <w:rPr>
          <w:rFonts w:ascii="Times New Roman" w:hAnsi="Times New Roman" w:cs="Times New Roman"/>
          <w:sz w:val="28"/>
          <w:szCs w:val="28"/>
        </w:rPr>
        <w:t xml:space="preserve"> исполнены в сумме 23 млн 400 тыс</w:t>
      </w:r>
      <w:r w:rsidR="00767F85">
        <w:rPr>
          <w:rFonts w:ascii="Times New Roman" w:hAnsi="Times New Roman" w:cs="Times New Roman"/>
          <w:sz w:val="28"/>
          <w:szCs w:val="28"/>
        </w:rPr>
        <w:t>.</w:t>
      </w:r>
      <w:r w:rsidRPr="00C169CC">
        <w:rPr>
          <w:rFonts w:ascii="Times New Roman" w:hAnsi="Times New Roman" w:cs="Times New Roman"/>
          <w:sz w:val="28"/>
          <w:szCs w:val="28"/>
        </w:rPr>
        <w:t xml:space="preserve"> руб. или 6,89 % в общем объеме расходов муниципального бюджета.     </w:t>
      </w:r>
    </w:p>
    <w:p w:rsidR="00992F96" w:rsidRPr="00C169CC" w:rsidRDefault="00992F96" w:rsidP="00992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ab/>
        <w:t>На содержание МКУ «Комитета по вопросам семьи, опеки и попечительства» направлено 3 млн 151 тыс. руб.</w:t>
      </w:r>
      <w:r w:rsidRPr="00C169CC">
        <w:rPr>
          <w:rFonts w:ascii="Times New Roman" w:hAnsi="Times New Roman" w:cs="Times New Roman"/>
          <w:sz w:val="28"/>
          <w:szCs w:val="28"/>
        </w:rPr>
        <w:tab/>
      </w:r>
    </w:p>
    <w:p w:rsidR="00992F96" w:rsidRPr="00C169CC" w:rsidRDefault="00992F96" w:rsidP="00992F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 xml:space="preserve">На предоставление социальных выплат на строительство (приобретение) жилья молодым семьям 574 тыс.  руб., на улучшение условий граждан, </w:t>
      </w:r>
      <w:r w:rsidRPr="00C169CC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проживающих в сельской местности 2 млн. 381 тыс. руб., </w:t>
      </w:r>
      <w:r w:rsidRPr="00EF7314">
        <w:rPr>
          <w:rFonts w:ascii="Times New Roman" w:hAnsi="Times New Roman" w:cs="Times New Roman"/>
          <w:sz w:val="28"/>
          <w:szCs w:val="28"/>
        </w:rPr>
        <w:t xml:space="preserve">на восстановление жилого </w:t>
      </w:r>
      <w:r w:rsidR="00EF7314" w:rsidRPr="00EF7314">
        <w:rPr>
          <w:rFonts w:ascii="Times New Roman" w:hAnsi="Times New Roman" w:cs="Times New Roman"/>
          <w:sz w:val="28"/>
          <w:szCs w:val="28"/>
        </w:rPr>
        <w:t xml:space="preserve">дома матери участника СВО  </w:t>
      </w:r>
      <w:r w:rsidRPr="00EF7314">
        <w:rPr>
          <w:rFonts w:ascii="Times New Roman" w:hAnsi="Times New Roman" w:cs="Times New Roman"/>
          <w:sz w:val="28"/>
          <w:szCs w:val="28"/>
        </w:rPr>
        <w:t>Исаковой В.А.</w:t>
      </w:r>
      <w:r w:rsidR="00EF7314" w:rsidRPr="00EF7314">
        <w:rPr>
          <w:rFonts w:ascii="Times New Roman" w:hAnsi="Times New Roman" w:cs="Times New Roman"/>
          <w:sz w:val="28"/>
          <w:szCs w:val="28"/>
        </w:rPr>
        <w:t xml:space="preserve"> после пожара </w:t>
      </w:r>
      <w:r w:rsidRPr="00EF7314">
        <w:rPr>
          <w:rFonts w:ascii="Times New Roman" w:hAnsi="Times New Roman" w:cs="Times New Roman"/>
          <w:sz w:val="28"/>
          <w:szCs w:val="28"/>
        </w:rPr>
        <w:t xml:space="preserve"> 1 200 000 руб.</w:t>
      </w:r>
    </w:p>
    <w:p w:rsidR="00992F96" w:rsidRPr="00C169CC" w:rsidRDefault="00992F96" w:rsidP="00992F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>На приобретение жилых помещений детям-сиротам по договорам найма специализированных жилых помещений составили 9 млн 261 тыс. руб.  (6 квартир). Выплаты при рождении в семье первого ребенка составили 172 тыс. 500 руб. (23 чел. по 7500 руб.)</w:t>
      </w:r>
    </w:p>
    <w:p w:rsidR="00992F96" w:rsidRPr="00C169CC" w:rsidRDefault="00992F96" w:rsidP="00992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ab/>
        <w:t>Кроме этого в 2023 году были выделены средства на пожарные дымовые изв</w:t>
      </w:r>
      <w:r w:rsidR="00767F85">
        <w:rPr>
          <w:rFonts w:ascii="Times New Roman" w:hAnsi="Times New Roman" w:cs="Times New Roman"/>
          <w:sz w:val="28"/>
          <w:szCs w:val="28"/>
        </w:rPr>
        <w:t>е</w:t>
      </w:r>
      <w:r w:rsidRPr="00C169CC">
        <w:rPr>
          <w:rFonts w:ascii="Times New Roman" w:hAnsi="Times New Roman" w:cs="Times New Roman"/>
          <w:sz w:val="28"/>
          <w:szCs w:val="28"/>
        </w:rPr>
        <w:t>щатели многодетным семьям в сумме 9 тыс. 180 руб. (10 семей). На подарок первому родившемуся в районе ребенку в 2023 году израсходовано 4 000 руб., на единовременное пособие при трудоустройстве и компенсация найма жилья сотрудникам здравоохранения - 60 тыс.руб. (3 человека), единовременные выплаты ветеранам ВОВ - труженикам тыла 11 тыс.руб. (22 чел. по 500 руб.), стипендии- 20 000 руб. (3 человека), на подвоз детей к месту учебы 61 тыс. 500 руб. (41 выплата), пенсионное обеспечение 2 млн.525 тыс.руб. (22 человека).</w:t>
      </w:r>
    </w:p>
    <w:p w:rsidR="00992F96" w:rsidRPr="00C169CC" w:rsidRDefault="00992F96" w:rsidP="00992F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>На оплату труда приемных родителей (количество детей в приемных семьях 50) направлено 3 </w:t>
      </w:r>
      <w:r w:rsidR="00C169CC" w:rsidRPr="00C169CC">
        <w:rPr>
          <w:rFonts w:ascii="Times New Roman" w:hAnsi="Times New Roman" w:cs="Times New Roman"/>
          <w:sz w:val="28"/>
          <w:szCs w:val="28"/>
        </w:rPr>
        <w:t>млн.</w:t>
      </w:r>
      <w:r w:rsidRPr="00C169CC">
        <w:rPr>
          <w:rFonts w:ascii="Times New Roman" w:hAnsi="Times New Roman" w:cs="Times New Roman"/>
          <w:sz w:val="28"/>
          <w:szCs w:val="28"/>
        </w:rPr>
        <w:t>88</w:t>
      </w:r>
      <w:r w:rsidR="00C169CC" w:rsidRPr="00C169CC">
        <w:rPr>
          <w:rFonts w:ascii="Times New Roman" w:hAnsi="Times New Roman" w:cs="Times New Roman"/>
          <w:sz w:val="28"/>
          <w:szCs w:val="28"/>
        </w:rPr>
        <w:t>4 тыс.</w:t>
      </w:r>
      <w:r w:rsidRPr="00C169CC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EE49B5" w:rsidRPr="00EE49B5" w:rsidRDefault="00EE49B5" w:rsidP="00A20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5E2" w:rsidRDefault="002635E2" w:rsidP="00EE49B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2852">
        <w:rPr>
          <w:rFonts w:ascii="Times New Roman" w:hAnsi="Times New Roman"/>
          <w:b/>
          <w:sz w:val="28"/>
          <w:szCs w:val="28"/>
        </w:rPr>
        <w:t xml:space="preserve">Значительное место в социальной жизни района занимает сфера культуры. </w:t>
      </w:r>
    </w:p>
    <w:p w:rsidR="002635E2" w:rsidRPr="00DF742E" w:rsidRDefault="002635E2" w:rsidP="00C16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42E">
        <w:rPr>
          <w:rFonts w:ascii="Times New Roman" w:hAnsi="Times New Roman" w:cs="Times New Roman"/>
          <w:sz w:val="28"/>
          <w:szCs w:val="28"/>
        </w:rPr>
        <w:t xml:space="preserve">В муниципальном районе Борский на сегодняшний день пять творческих коллективов имеют звание «Народный самодеятельный коллектив», в которых участвуют </w:t>
      </w:r>
      <w:r w:rsidR="00434BCF" w:rsidRPr="00DF742E">
        <w:rPr>
          <w:rFonts w:ascii="Times New Roman" w:hAnsi="Times New Roman" w:cs="Times New Roman"/>
          <w:sz w:val="28"/>
          <w:szCs w:val="28"/>
        </w:rPr>
        <w:t>63</w:t>
      </w:r>
      <w:r w:rsidRPr="00DF742E">
        <w:rPr>
          <w:rFonts w:ascii="Times New Roman" w:hAnsi="Times New Roman" w:cs="Times New Roman"/>
          <w:sz w:val="28"/>
          <w:szCs w:val="28"/>
        </w:rPr>
        <w:t xml:space="preserve"> человека. Регулярно творческие коллективы Борского района становятся победителями и лауреатами региональных, всероссийских  и  международных конкурсов и фестивалей.</w:t>
      </w:r>
    </w:p>
    <w:p w:rsidR="00C169CC" w:rsidRDefault="00C169CC" w:rsidP="00C169C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 xml:space="preserve">  За отчетный период  размер средств, поступивших от приносящей доход  деятельности (платных услуг),  составил 4</w:t>
      </w:r>
      <w:r w:rsidR="00767F85">
        <w:rPr>
          <w:rFonts w:ascii="Times New Roman" w:hAnsi="Times New Roman" w:cs="Times New Roman"/>
          <w:sz w:val="28"/>
          <w:szCs w:val="28"/>
        </w:rPr>
        <w:t xml:space="preserve"> млн </w:t>
      </w:r>
      <w:r w:rsidRPr="00C169CC">
        <w:rPr>
          <w:rFonts w:ascii="Times New Roman" w:hAnsi="Times New Roman" w:cs="Times New Roman"/>
          <w:sz w:val="28"/>
          <w:szCs w:val="28"/>
        </w:rPr>
        <w:t>445тыс. руб., в том числе доход от оказания платных услуг – 3</w:t>
      </w:r>
      <w:r w:rsidR="00767F85">
        <w:rPr>
          <w:rFonts w:ascii="Times New Roman" w:hAnsi="Times New Roman" w:cs="Times New Roman"/>
          <w:sz w:val="28"/>
          <w:szCs w:val="28"/>
        </w:rPr>
        <w:t xml:space="preserve"> млн 713</w:t>
      </w:r>
      <w:r w:rsidRPr="00C169CC">
        <w:rPr>
          <w:rFonts w:ascii="Times New Roman" w:hAnsi="Times New Roman" w:cs="Times New Roman"/>
          <w:sz w:val="28"/>
          <w:szCs w:val="28"/>
        </w:rPr>
        <w:t>тыс. руб., от добровольных пожертвований – 732тыс.руб.  За отчетный период доходы увеличились более чем в два раза по отношению к аналогичному периоду прошлого года.</w:t>
      </w:r>
    </w:p>
    <w:p w:rsidR="00C169CC" w:rsidRPr="00C169CC" w:rsidRDefault="00C169CC" w:rsidP="00C169C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i/>
          <w:sz w:val="28"/>
          <w:szCs w:val="28"/>
        </w:rPr>
        <w:lastRenderedPageBreak/>
        <w:t>Расходы по культуре в 2023 году</w:t>
      </w:r>
      <w:r w:rsidRPr="00C169CC">
        <w:rPr>
          <w:rFonts w:ascii="Times New Roman" w:hAnsi="Times New Roman" w:cs="Times New Roman"/>
          <w:sz w:val="28"/>
          <w:szCs w:val="28"/>
        </w:rPr>
        <w:t xml:space="preserve"> составили 72 млн. 148 тыс.руб. или 21,23 % в общем объеме расходов. </w:t>
      </w:r>
    </w:p>
    <w:p w:rsidR="00C169CC" w:rsidRPr="00C169CC" w:rsidRDefault="00C169CC" w:rsidP="00C16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07.05.2012г. средняя заработная плата работников культуры составила 41 112,68 руб. (67,57 ед.).</w:t>
      </w:r>
    </w:p>
    <w:p w:rsidR="00C169CC" w:rsidRPr="00C169CC" w:rsidRDefault="00C169CC" w:rsidP="00C16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>В 2023 году по укреплению материально-технической базы были исполнены следующие расходы:</w:t>
      </w:r>
    </w:p>
    <w:p w:rsidR="00767F85" w:rsidRDefault="00C169CC" w:rsidP="00C169C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 xml:space="preserve">-приобретение книжного фонда для библиотеки 1 млн 209 тыс. руб., </w:t>
      </w:r>
    </w:p>
    <w:p w:rsidR="00C169CC" w:rsidRPr="00C169CC" w:rsidRDefault="00C169CC" w:rsidP="00C169C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 xml:space="preserve">-ремонт системы отопления в библиотеке стоимостью 194 тыс.руб.; </w:t>
      </w:r>
    </w:p>
    <w:p w:rsidR="00767F85" w:rsidRDefault="00C169CC" w:rsidP="00C169C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 xml:space="preserve">-техническое оснащение музея с.Борское 1 млн. 537 тыс.руб., </w:t>
      </w:r>
    </w:p>
    <w:p w:rsidR="00C169CC" w:rsidRPr="00C169CC" w:rsidRDefault="00C169CC" w:rsidP="00C169C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>-приобретение мебели в РДК на сумму 500 тыс. руб.;</w:t>
      </w:r>
    </w:p>
    <w:p w:rsidR="00C169CC" w:rsidRPr="00C169CC" w:rsidRDefault="00C169CC" w:rsidP="00C16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>-приобретение и монтаж светового оборудования сцены на сумму 1 млн.490 тыс.руб.;</w:t>
      </w:r>
    </w:p>
    <w:p w:rsidR="00C169CC" w:rsidRPr="00C169CC" w:rsidRDefault="00C169CC" w:rsidP="00C16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>-приобретение компьютерного оборудования (ноутбук) в Васильевский СДК стоимостью 55 тыс. руб.;</w:t>
      </w:r>
    </w:p>
    <w:p w:rsidR="00C169CC" w:rsidRPr="00C169CC" w:rsidRDefault="00C169CC" w:rsidP="00C16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>-приобретение костюмов для Алексеевского СДК на сумму 192 тыс. руб.;</w:t>
      </w:r>
    </w:p>
    <w:p w:rsidR="00C169CC" w:rsidRPr="00C169CC" w:rsidRDefault="00C169CC" w:rsidP="00C16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>-приобретение звукового оборудования для Васильевского СДК на сумму 147 тыс.руб.;</w:t>
      </w:r>
    </w:p>
    <w:p w:rsidR="00C169CC" w:rsidRPr="00C169CC" w:rsidRDefault="00C169CC" w:rsidP="00C16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>-ремонт СДК с.Н-Геранькино 596 тыс. руб.</w:t>
      </w:r>
    </w:p>
    <w:p w:rsidR="00C169CC" w:rsidRPr="00C169CC" w:rsidRDefault="00C169CC" w:rsidP="00C16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>-устройство асфальтированной площадки возле здания РДК стоимостью 423 тыс. руб.;</w:t>
      </w:r>
    </w:p>
    <w:p w:rsidR="00C169CC" w:rsidRPr="00C169CC" w:rsidRDefault="00C169CC" w:rsidP="00C16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>-ремонт отмостки в здании РДК 175 тыс.руб. и ремонт крыльца РДК 881 тыс. руб.;</w:t>
      </w:r>
    </w:p>
    <w:p w:rsidR="00C169CC" w:rsidRPr="00C169CC" w:rsidRDefault="00C169CC" w:rsidP="00C16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>-благоустройство прилегающей территории РДК стоимостью 206 тыс.руб.;</w:t>
      </w:r>
    </w:p>
    <w:p w:rsidR="00C169CC" w:rsidRPr="00C169CC" w:rsidRDefault="00C169CC" w:rsidP="00C16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CC">
        <w:rPr>
          <w:rFonts w:ascii="Times New Roman" w:hAnsi="Times New Roman" w:cs="Times New Roman"/>
          <w:sz w:val="28"/>
          <w:szCs w:val="28"/>
        </w:rPr>
        <w:t>-ремонт фасада здания РДК стоимостью 48 тыс. руб.</w:t>
      </w:r>
    </w:p>
    <w:p w:rsidR="00C169CC" w:rsidRPr="00C169CC" w:rsidRDefault="00767F85" w:rsidP="00C169C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Декомпозированный показатель</w:t>
      </w:r>
      <w:r w:rsidR="0023719A">
        <w:rPr>
          <w:rFonts w:ascii="Times New Roman" w:hAnsi="Times New Roman" w:cs="Times New Roman"/>
          <w:sz w:val="28"/>
          <w:szCs w:val="28"/>
        </w:rPr>
        <w:t xml:space="preserve"> «Ч</w:t>
      </w:r>
      <w:r w:rsidR="0023719A" w:rsidRPr="00C169CC">
        <w:rPr>
          <w:rFonts w:ascii="Times New Roman" w:hAnsi="Times New Roman" w:cs="Times New Roman"/>
          <w:sz w:val="28"/>
          <w:szCs w:val="28"/>
        </w:rPr>
        <w:t>исло посещений культурных мероприятий</w:t>
      </w:r>
      <w:r w:rsidR="002371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«Культура»</w:t>
      </w:r>
      <w:r w:rsidR="00C169CC" w:rsidRPr="00C169CC">
        <w:rPr>
          <w:rFonts w:ascii="Times New Roman" w:hAnsi="Times New Roman" w:cs="Times New Roman"/>
          <w:sz w:val="28"/>
          <w:szCs w:val="28"/>
        </w:rPr>
        <w:t xml:space="preserve"> составил 296,902 тыс. ед.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C169CC" w:rsidRPr="00C169CC">
        <w:rPr>
          <w:rFonts w:ascii="Times New Roman" w:hAnsi="Times New Roman" w:cs="Times New Roman"/>
          <w:sz w:val="28"/>
          <w:szCs w:val="28"/>
        </w:rPr>
        <w:t>103,7</w:t>
      </w:r>
      <w:r>
        <w:rPr>
          <w:rFonts w:ascii="Times New Roman" w:hAnsi="Times New Roman" w:cs="Times New Roman"/>
          <w:sz w:val="28"/>
          <w:szCs w:val="28"/>
        </w:rPr>
        <w:t>% от годового плана</w:t>
      </w:r>
      <w:r w:rsidR="00C169CC" w:rsidRPr="00C169CC">
        <w:rPr>
          <w:rFonts w:ascii="Times New Roman" w:hAnsi="Times New Roman" w:cs="Times New Roman"/>
          <w:sz w:val="28"/>
          <w:szCs w:val="28"/>
        </w:rPr>
        <w:t>.</w:t>
      </w:r>
    </w:p>
    <w:p w:rsidR="00C169CC" w:rsidRPr="00C169CC" w:rsidRDefault="0023719A" w:rsidP="00C169C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Декомпозированный показатель «К</w:t>
      </w:r>
      <w:r w:rsidRPr="00C169CC">
        <w:rPr>
          <w:rFonts w:ascii="Times New Roman" w:hAnsi="Times New Roman" w:cs="Times New Roman"/>
          <w:sz w:val="28"/>
          <w:szCs w:val="28"/>
        </w:rPr>
        <w:t>оличество мероприятий, направленных на популяризацию туризма для детей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69CC" w:rsidRPr="00C169CC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169CC" w:rsidRPr="00C169C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а«Т</w:t>
      </w:r>
      <w:r w:rsidR="00C169CC" w:rsidRPr="00C169CC">
        <w:rPr>
          <w:rFonts w:ascii="Times New Roman" w:hAnsi="Times New Roman" w:cs="Times New Roman"/>
          <w:sz w:val="28"/>
          <w:szCs w:val="28"/>
        </w:rPr>
        <w:t>уризм и индустрии гостеприимства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69CC" w:rsidRPr="00C169CC">
        <w:rPr>
          <w:rFonts w:ascii="Times New Roman" w:hAnsi="Times New Roman" w:cs="Times New Roman"/>
          <w:sz w:val="28"/>
          <w:szCs w:val="28"/>
        </w:rPr>
        <w:t xml:space="preserve"> составил 25 ед.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C169CC" w:rsidRPr="00C169CC">
        <w:rPr>
          <w:rFonts w:ascii="Times New Roman" w:hAnsi="Times New Roman" w:cs="Times New Roman"/>
          <w:sz w:val="28"/>
          <w:szCs w:val="28"/>
        </w:rPr>
        <w:t>104,2% от годового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BCF" w:rsidRDefault="00434BCF" w:rsidP="00C169C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7040" w:rsidRDefault="006F6D05" w:rsidP="00F825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спорт и молодёжная политика</w:t>
      </w:r>
    </w:p>
    <w:p w:rsidR="00DD20E9" w:rsidRDefault="00DD20E9" w:rsidP="00F825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598" w:rsidRPr="00F27598" w:rsidRDefault="00F27598" w:rsidP="00F27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7598">
        <w:rPr>
          <w:rFonts w:ascii="Times New Roman" w:hAnsi="Times New Roman" w:cs="Times New Roman"/>
          <w:sz w:val="28"/>
          <w:szCs w:val="28"/>
        </w:rPr>
        <w:t xml:space="preserve">Реализация деятельности </w:t>
      </w:r>
      <w:r w:rsidRPr="00F27598">
        <w:rPr>
          <w:rFonts w:ascii="Times New Roman" w:hAnsi="Times New Roman" w:cs="Times New Roman"/>
          <w:i/>
          <w:sz w:val="28"/>
          <w:szCs w:val="28"/>
        </w:rPr>
        <w:t xml:space="preserve">молодежной политики </w:t>
      </w:r>
      <w:r w:rsidRPr="00F27598">
        <w:rPr>
          <w:rFonts w:ascii="Times New Roman" w:hAnsi="Times New Roman" w:cs="Times New Roman"/>
          <w:sz w:val="28"/>
          <w:szCs w:val="28"/>
        </w:rPr>
        <w:t>в муниципальном районе Борский Самарской области осуществляется в соответствии с федеральными нормативно-правовыми документами, программами и стратегиями развития</w:t>
      </w:r>
      <w:r w:rsidR="0023719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27598">
        <w:rPr>
          <w:rFonts w:ascii="Times New Roman" w:hAnsi="Times New Roman" w:cs="Times New Roman"/>
          <w:sz w:val="28"/>
          <w:szCs w:val="28"/>
          <w:lang w:eastAsia="en-US"/>
        </w:rPr>
        <w:t>сновная цель и задача,  которых является  создание условий для самореализации молодежи, поддержки и развития молодежных инициатив и привлечения молодежи к активному участию в жизнедеятельности муниципального района Борский, Самарской области, Российской Федерации.</w:t>
      </w:r>
    </w:p>
    <w:p w:rsidR="00F27598" w:rsidRPr="00F27598" w:rsidRDefault="00F27598" w:rsidP="00F27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7598">
        <w:rPr>
          <w:rFonts w:ascii="Times New Roman" w:hAnsi="Times New Roman" w:cs="Times New Roman"/>
          <w:sz w:val="28"/>
          <w:szCs w:val="28"/>
          <w:lang w:eastAsia="en-US"/>
        </w:rPr>
        <w:t>Основной целью регионального проекта «Спорт-норма жизни» национального проекта «Демография» является создание условий для оздоровления населения, воспитания детей, подростков и учащейся молодежи, использовании ее в системе профилактики асоциального поведения, пропаганде здорового образа жизни.</w:t>
      </w:r>
    </w:p>
    <w:p w:rsidR="00F27598" w:rsidRPr="00F27598" w:rsidRDefault="00F27598" w:rsidP="00F27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98">
        <w:rPr>
          <w:rFonts w:ascii="Times New Roman" w:hAnsi="Times New Roman" w:cs="Times New Roman"/>
          <w:sz w:val="28"/>
          <w:szCs w:val="28"/>
        </w:rPr>
        <w:t xml:space="preserve"> В муниципальном районе Борский по состоянию на 01.01.2024г функционируют 84 единицы спортивных сооружений, в том числе 1 стадион «Юность», 26 спортивных залов, 53 плоскостных спортивных сооружения (площадки и футбольные поля), 1 лыжная база, 1 сооружение для стрелковых видов спорта, 3 тренажерных зала.</w:t>
      </w:r>
    </w:p>
    <w:p w:rsidR="00F27598" w:rsidRPr="00F27598" w:rsidRDefault="00F27598" w:rsidP="00F27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98">
        <w:rPr>
          <w:rFonts w:ascii="Times New Roman" w:hAnsi="Times New Roman" w:cs="Times New Roman"/>
          <w:sz w:val="28"/>
          <w:szCs w:val="28"/>
        </w:rPr>
        <w:lastRenderedPageBreak/>
        <w:t xml:space="preserve">    Численность систематически занимающихся физической культурой и спортом составляет 11438 человек, или 50,9% от общей численности населения. Количество штатных работников занимающихся физической культурой и спортом 47 человек.</w:t>
      </w:r>
    </w:p>
    <w:p w:rsidR="00F27598" w:rsidRPr="00F27598" w:rsidRDefault="00F27598" w:rsidP="00F27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98">
        <w:rPr>
          <w:rFonts w:ascii="Times New Roman" w:hAnsi="Times New Roman" w:cs="Times New Roman"/>
          <w:sz w:val="28"/>
          <w:szCs w:val="28"/>
        </w:rPr>
        <w:t>Доля населения в возрасте от 3 до 79 лет, систематически занимающихся физической культурой и спортом, в общей численности населения от 3 до 79 лет за отчетный период составила 54,5%.</w:t>
      </w:r>
    </w:p>
    <w:p w:rsidR="00F27598" w:rsidRPr="00F27598" w:rsidRDefault="00F27598" w:rsidP="00F27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98">
        <w:rPr>
          <w:rFonts w:ascii="Times New Roman" w:hAnsi="Times New Roman" w:cs="Times New Roman"/>
          <w:sz w:val="28"/>
          <w:szCs w:val="28"/>
        </w:rPr>
        <w:t xml:space="preserve">    В районе имеется два центра тестирования норм ГТО, 1-центр при СП ДЮСШ и 1- при МАУ «СДЦ – Виктория», приобретено специальное оборудование для центра тестирования норм ГТО. </w:t>
      </w:r>
    </w:p>
    <w:p w:rsidR="00F27598" w:rsidRPr="00F27598" w:rsidRDefault="00F27598" w:rsidP="00F27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98">
        <w:rPr>
          <w:rFonts w:ascii="Times New Roman" w:hAnsi="Times New Roman" w:cs="Times New Roman"/>
          <w:sz w:val="28"/>
          <w:szCs w:val="28"/>
        </w:rPr>
        <w:t>Успешно развивается волонтерская (добровольческая) деятельность. В целях реализации национальных проектов общая численность граждан, вовлеченных в добровольческую (волонтерскую) деятельность, составило 1110 человек. (100,9% от плановых показателей на 2023г.).</w:t>
      </w:r>
    </w:p>
    <w:p w:rsidR="00F27598" w:rsidRPr="00F27598" w:rsidRDefault="00F27598" w:rsidP="00F27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98">
        <w:rPr>
          <w:rFonts w:ascii="Times New Roman" w:hAnsi="Times New Roman" w:cs="Times New Roman"/>
          <w:sz w:val="28"/>
          <w:szCs w:val="28"/>
        </w:rPr>
        <w:t>Количество проведенных мероприятий, направленных на активное долголетие – 58 единиц, что составляет 134,9% от плановых значений.</w:t>
      </w:r>
    </w:p>
    <w:p w:rsidR="00F27598" w:rsidRPr="00F27598" w:rsidRDefault="00F27598" w:rsidP="00F27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98">
        <w:rPr>
          <w:rFonts w:ascii="Times New Roman" w:hAnsi="Times New Roman" w:cs="Times New Roman"/>
          <w:sz w:val="28"/>
          <w:szCs w:val="28"/>
        </w:rPr>
        <w:t>Увеличение численности детей и молодежи в возрасте до 35 лет, задействованных в мероприятиях по вовлечению в социально активную деятельность через увеличение охвата патриотическими проектами, составляет 4511 человек, что составляет 100,2% от плановых значений.</w:t>
      </w:r>
    </w:p>
    <w:p w:rsidR="00F27598" w:rsidRPr="00F27598" w:rsidRDefault="00F27598" w:rsidP="00F27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98">
        <w:rPr>
          <w:rFonts w:ascii="Times New Roman" w:hAnsi="Times New Roman" w:cs="Times New Roman"/>
          <w:sz w:val="28"/>
          <w:szCs w:val="28"/>
        </w:rPr>
        <w:t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составляет 245 человек (показатель выполнен).</w:t>
      </w:r>
    </w:p>
    <w:p w:rsidR="00F27598" w:rsidRPr="00F27598" w:rsidRDefault="00F27598" w:rsidP="00F27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98">
        <w:rPr>
          <w:rFonts w:ascii="Times New Roman" w:hAnsi="Times New Roman" w:cs="Times New Roman"/>
          <w:sz w:val="28"/>
          <w:szCs w:val="28"/>
        </w:rPr>
        <w:t>Эффективность мер по созданию возможностей для образования детей за отчетный период составила 130,79%.</w:t>
      </w:r>
    </w:p>
    <w:p w:rsidR="00F27598" w:rsidRPr="00F27598" w:rsidRDefault="00F27598" w:rsidP="00F27598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759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Успешно реализуется программа «Реализация молодежной политики на территории муниципального района Борский Самарской области на 2022-2024 годы». В соответствии с планом мероприятий отдела молодежной политики, физической культуры и спорта, планом работы МАУ МРБ СО «СДЦ-Виктория» на 2023 год, во исполнении муниципального задания за отчетный период проведено 142 мероприятия (43 – молодежной и патриотической направленности, 56 – волонтерской направленности и  43 спортивно-массовых) районного и областного уровней. Общее количество участников данных мероприятий – 17522 человек. Также муниципальный район Борский в составе 1114 участников принял активное участие в областной  спартакиаде среди муниципальных районов Самарской области.</w:t>
      </w:r>
    </w:p>
    <w:p w:rsidR="00F27598" w:rsidRPr="00F27598" w:rsidRDefault="00F27598" w:rsidP="00F27598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7598">
        <w:rPr>
          <w:rFonts w:ascii="Times New Roman" w:hAnsi="Times New Roman" w:cs="Times New Roman"/>
          <w:sz w:val="28"/>
          <w:szCs w:val="28"/>
          <w:lang w:eastAsia="en-US"/>
        </w:rPr>
        <w:t>На базе МАУ МРБ СО «СДЦ-Виктория» было установлено две полосы препятствий:</w:t>
      </w:r>
    </w:p>
    <w:p w:rsidR="00F27598" w:rsidRPr="00F27598" w:rsidRDefault="00F27598" w:rsidP="00F27598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7598">
        <w:rPr>
          <w:rFonts w:ascii="Times New Roman" w:hAnsi="Times New Roman" w:cs="Times New Roman"/>
          <w:sz w:val="28"/>
          <w:szCs w:val="28"/>
          <w:lang w:eastAsia="en-US"/>
        </w:rPr>
        <w:t>-военно-спортивная полоса препятствий (за счет гранта социальных и культурных проектов ПАО «Лукойл»);</w:t>
      </w:r>
    </w:p>
    <w:p w:rsidR="00F27598" w:rsidRPr="00F27598" w:rsidRDefault="00F27598" w:rsidP="00F27598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7598">
        <w:rPr>
          <w:rFonts w:ascii="Times New Roman" w:hAnsi="Times New Roman" w:cs="Times New Roman"/>
          <w:sz w:val="28"/>
          <w:szCs w:val="28"/>
          <w:lang w:eastAsia="en-US"/>
        </w:rPr>
        <w:t>- улично-плоскостная площадка для подготовки и принятия нормативов ГТО (за счет 1 конкурса 2020 года грантов Президента РФ на развитие гражданского общества «Мы – активные и спортивные!»).</w:t>
      </w:r>
    </w:p>
    <w:p w:rsidR="00F27598" w:rsidRPr="00F27598" w:rsidRDefault="00F27598" w:rsidP="00F27598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7598">
        <w:rPr>
          <w:rFonts w:ascii="Times New Roman" w:hAnsi="Times New Roman" w:cs="Times New Roman"/>
          <w:sz w:val="28"/>
          <w:szCs w:val="28"/>
          <w:lang w:eastAsia="en-US"/>
        </w:rPr>
        <w:t xml:space="preserve">За </w:t>
      </w:r>
      <w:r w:rsidR="0023719A">
        <w:rPr>
          <w:rFonts w:ascii="Times New Roman" w:hAnsi="Times New Roman" w:cs="Times New Roman"/>
          <w:sz w:val="28"/>
          <w:szCs w:val="28"/>
          <w:lang w:eastAsia="en-US"/>
        </w:rPr>
        <w:t>2023 год</w:t>
      </w:r>
      <w:r w:rsidRPr="00F27598">
        <w:rPr>
          <w:rFonts w:ascii="Times New Roman" w:hAnsi="Times New Roman" w:cs="Times New Roman"/>
          <w:sz w:val="28"/>
          <w:szCs w:val="28"/>
          <w:lang w:eastAsia="en-US"/>
        </w:rPr>
        <w:t xml:space="preserve"> в МАУ МРБ СО «СДЦ-Виктория» согласно графика центра тестирования ВФСК ГТО принимало участие 306 человек.</w:t>
      </w:r>
    </w:p>
    <w:p w:rsidR="00F27598" w:rsidRPr="00F27598" w:rsidRDefault="00F27598" w:rsidP="00F27598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7598">
        <w:rPr>
          <w:rFonts w:ascii="Times New Roman" w:hAnsi="Times New Roman" w:cs="Times New Roman"/>
          <w:sz w:val="28"/>
          <w:szCs w:val="28"/>
          <w:lang w:eastAsia="en-US"/>
        </w:rPr>
        <w:t>За отчетный период в МАУ МРБ СО «СДЦ-Виктория» занятиями спортом регулярно занималось 543 человека  (ЛФК, тренажерный зал, силовые тренировки, фитнес-аэробика, спортивные секции, гимнастика, шахматы и шашки)</w:t>
      </w:r>
      <w:r w:rsidR="0023719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F27598">
        <w:rPr>
          <w:rFonts w:ascii="Times New Roman" w:hAnsi="Times New Roman" w:cs="Times New Roman"/>
          <w:sz w:val="28"/>
          <w:szCs w:val="28"/>
          <w:lang w:eastAsia="en-US"/>
        </w:rPr>
        <w:t>воспользовались лыжным оборудованием 190 человек, коньками – 10 человек.</w:t>
      </w:r>
    </w:p>
    <w:p w:rsidR="00C169CC" w:rsidRPr="00F27598" w:rsidRDefault="00545C0F" w:rsidP="00C16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98">
        <w:rPr>
          <w:rFonts w:ascii="Times New Roman" w:hAnsi="Times New Roman" w:cs="Times New Roman"/>
          <w:sz w:val="28"/>
          <w:szCs w:val="28"/>
        </w:rPr>
        <w:tab/>
      </w:r>
      <w:r w:rsidR="00C169CC" w:rsidRPr="00F27598">
        <w:rPr>
          <w:rFonts w:ascii="Times New Roman" w:hAnsi="Times New Roman" w:cs="Times New Roman"/>
          <w:i/>
          <w:sz w:val="28"/>
          <w:szCs w:val="28"/>
        </w:rPr>
        <w:t xml:space="preserve">Расходы на физическую культуру и спорт </w:t>
      </w:r>
      <w:r w:rsidR="00C169CC" w:rsidRPr="00F27598">
        <w:rPr>
          <w:rFonts w:ascii="Times New Roman" w:hAnsi="Times New Roman" w:cs="Times New Roman"/>
          <w:sz w:val="28"/>
          <w:szCs w:val="28"/>
        </w:rPr>
        <w:t>составили 9 млн 797 тыс.руб. (2,88%). В 2023 году приобретена хоккейная форма 157 тыс</w:t>
      </w:r>
      <w:r w:rsidR="0023719A">
        <w:rPr>
          <w:rFonts w:ascii="Times New Roman" w:hAnsi="Times New Roman" w:cs="Times New Roman"/>
          <w:sz w:val="28"/>
          <w:szCs w:val="28"/>
        </w:rPr>
        <w:t>.</w:t>
      </w:r>
      <w:r w:rsidR="00C169CC" w:rsidRPr="00F27598">
        <w:rPr>
          <w:rFonts w:ascii="Times New Roman" w:hAnsi="Times New Roman" w:cs="Times New Roman"/>
          <w:sz w:val="28"/>
          <w:szCs w:val="28"/>
        </w:rPr>
        <w:t> 400 руб. и спортивный инвентарь 49 тыс. 900 руб.</w:t>
      </w:r>
    </w:p>
    <w:p w:rsidR="00F27598" w:rsidRPr="00F27598" w:rsidRDefault="00F27598" w:rsidP="00F27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98">
        <w:rPr>
          <w:rFonts w:ascii="Times New Roman" w:hAnsi="Times New Roman" w:cs="Times New Roman"/>
          <w:i/>
          <w:sz w:val="28"/>
          <w:szCs w:val="28"/>
        </w:rPr>
        <w:t>Государственные и муниципальные услуги</w:t>
      </w:r>
      <w:r w:rsidRPr="00F27598">
        <w:rPr>
          <w:rFonts w:ascii="Times New Roman" w:hAnsi="Times New Roman" w:cs="Times New Roman"/>
          <w:sz w:val="28"/>
          <w:szCs w:val="28"/>
        </w:rPr>
        <w:t xml:space="preserve"> населению в муниципальном районе Борский оказывает МБУ «МФЦ муниципального района Борский». За  </w:t>
      </w:r>
      <w:r w:rsidRPr="00F27598">
        <w:rPr>
          <w:rFonts w:ascii="Times New Roman" w:hAnsi="Times New Roman" w:cs="Times New Roman"/>
          <w:sz w:val="28"/>
          <w:szCs w:val="28"/>
        </w:rPr>
        <w:lastRenderedPageBreak/>
        <w:t xml:space="preserve">2023г количество предоставленных услуг составило 42540 (из них государственных </w:t>
      </w:r>
      <w:r w:rsidR="0023719A">
        <w:rPr>
          <w:rFonts w:ascii="Times New Roman" w:hAnsi="Times New Roman" w:cs="Times New Roman"/>
          <w:sz w:val="28"/>
          <w:szCs w:val="28"/>
        </w:rPr>
        <w:t>–</w:t>
      </w:r>
      <w:r w:rsidRPr="00F27598">
        <w:rPr>
          <w:rFonts w:ascii="Times New Roman" w:hAnsi="Times New Roman" w:cs="Times New Roman"/>
          <w:sz w:val="28"/>
          <w:szCs w:val="28"/>
        </w:rPr>
        <w:t xml:space="preserve"> 42079 и муниципальных - 461).</w:t>
      </w:r>
    </w:p>
    <w:p w:rsidR="00F27598" w:rsidRPr="00F27598" w:rsidRDefault="00F27598" w:rsidP="00F27598">
      <w:pPr>
        <w:pStyle w:val="a6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F27598">
        <w:rPr>
          <w:bCs/>
          <w:i/>
          <w:iCs/>
          <w:sz w:val="28"/>
          <w:szCs w:val="28"/>
        </w:rPr>
        <w:t>ГКУ Самарской области «Управление социальной защиты населения южного округа» Управление по муниципальному району Борский</w:t>
      </w:r>
      <w:r w:rsidRPr="00F27598">
        <w:rPr>
          <w:bCs/>
          <w:iCs/>
          <w:sz w:val="28"/>
          <w:szCs w:val="28"/>
        </w:rPr>
        <w:t xml:space="preserve"> выполняет  государственные полномочия в сфере социальной поддержки. </w:t>
      </w:r>
    </w:p>
    <w:p w:rsidR="00F27598" w:rsidRPr="00F27598" w:rsidRDefault="00F27598" w:rsidP="00F27598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F27598">
        <w:rPr>
          <w:sz w:val="28"/>
          <w:szCs w:val="28"/>
        </w:rPr>
        <w:t xml:space="preserve">  За 2023 год оказано 56 видов социальной поддержки на сумму 604</w:t>
      </w:r>
      <w:r>
        <w:rPr>
          <w:sz w:val="28"/>
          <w:szCs w:val="28"/>
        </w:rPr>
        <w:t xml:space="preserve"> млн </w:t>
      </w:r>
      <w:r w:rsidRPr="00F27598">
        <w:rPr>
          <w:sz w:val="28"/>
          <w:szCs w:val="28"/>
        </w:rPr>
        <w:t>44</w:t>
      </w:r>
      <w:r>
        <w:rPr>
          <w:sz w:val="28"/>
          <w:szCs w:val="28"/>
        </w:rPr>
        <w:t xml:space="preserve">9 </w:t>
      </w:r>
      <w:r w:rsidRPr="00F27598">
        <w:rPr>
          <w:sz w:val="28"/>
          <w:szCs w:val="28"/>
        </w:rPr>
        <w:t xml:space="preserve">тыс. рублей. </w:t>
      </w:r>
    </w:p>
    <w:p w:rsidR="00F27598" w:rsidRPr="00F27598" w:rsidRDefault="00F27598" w:rsidP="00F27598">
      <w:pPr>
        <w:pStyle w:val="a6"/>
        <w:spacing w:line="360" w:lineRule="auto"/>
        <w:jc w:val="both"/>
        <w:rPr>
          <w:bCs/>
          <w:iCs/>
          <w:sz w:val="28"/>
          <w:szCs w:val="28"/>
        </w:rPr>
      </w:pPr>
      <w:r w:rsidRPr="00F27598">
        <w:rPr>
          <w:bCs/>
          <w:i/>
          <w:iCs/>
          <w:sz w:val="28"/>
          <w:szCs w:val="28"/>
        </w:rPr>
        <w:t xml:space="preserve">ГКУ Самарской области «Комплексный центр социального обслуживания населения Южного округа» отделение м.р. Борский </w:t>
      </w:r>
      <w:r w:rsidRPr="00F27598">
        <w:rPr>
          <w:bCs/>
          <w:iCs/>
          <w:sz w:val="28"/>
          <w:szCs w:val="28"/>
        </w:rPr>
        <w:t xml:space="preserve">на социальном обслуживании по состоянию на 01.01.2024г.  находится 1057 человек – 18,0% от общего числа пожилых граждан  в районе.  </w:t>
      </w:r>
    </w:p>
    <w:p w:rsidR="00F27598" w:rsidRPr="00F27598" w:rsidRDefault="00F27598" w:rsidP="00F27598">
      <w:pPr>
        <w:pStyle w:val="a6"/>
        <w:spacing w:line="360" w:lineRule="auto"/>
        <w:ind w:firstLine="360"/>
        <w:jc w:val="both"/>
        <w:rPr>
          <w:bCs/>
          <w:iCs/>
          <w:sz w:val="28"/>
          <w:szCs w:val="28"/>
        </w:rPr>
      </w:pPr>
      <w:r w:rsidRPr="00F27598">
        <w:rPr>
          <w:bCs/>
          <w:i/>
          <w:iCs/>
          <w:sz w:val="28"/>
          <w:szCs w:val="28"/>
        </w:rPr>
        <w:t>Государственное бюджетное учреждение Самарской области «Отрадненский пансионат для ветеранов труда</w:t>
      </w:r>
      <w:r w:rsidRPr="00F27598">
        <w:rPr>
          <w:bCs/>
          <w:iCs/>
          <w:sz w:val="28"/>
          <w:szCs w:val="28"/>
        </w:rPr>
        <w:t xml:space="preserve">. </w:t>
      </w:r>
      <w:r w:rsidRPr="00F27598">
        <w:rPr>
          <w:bCs/>
          <w:i/>
          <w:iCs/>
          <w:sz w:val="28"/>
          <w:szCs w:val="28"/>
        </w:rPr>
        <w:t>Борское отделение (дом-интернат для престарелых и инвалидов)»</w:t>
      </w:r>
      <w:r w:rsidRPr="00F27598">
        <w:rPr>
          <w:bCs/>
          <w:iCs/>
          <w:sz w:val="28"/>
          <w:szCs w:val="28"/>
        </w:rPr>
        <w:t xml:space="preserve"> в с. Петровка на 42 места действует с 2007 года. </w:t>
      </w:r>
    </w:p>
    <w:p w:rsidR="004B3F85" w:rsidRPr="00CC116B" w:rsidRDefault="004B3F85" w:rsidP="00545C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6B">
        <w:rPr>
          <w:rFonts w:ascii="Times New Roman" w:eastAsia="Times New Roman" w:hAnsi="Times New Roman" w:cs="Times New Roman"/>
          <w:sz w:val="28"/>
          <w:szCs w:val="28"/>
        </w:rPr>
        <w:t xml:space="preserve">В заключении, традиционно, хочу выразить особые слова благодарности Губернатору и Правительству Самарской области, а так же поблагодарить </w:t>
      </w:r>
      <w:r w:rsidR="00340C97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 w:rsidRPr="00CC116B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340C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6B">
        <w:rPr>
          <w:rFonts w:ascii="Times New Roman" w:eastAsia="Times New Roman" w:hAnsi="Times New Roman" w:cs="Times New Roman"/>
          <w:sz w:val="28"/>
          <w:szCs w:val="28"/>
        </w:rPr>
        <w:t xml:space="preserve"> района, депутатов районного Собрания, глав поселений, руководителей всех учреждений и организаций, жителей района за </w:t>
      </w:r>
      <w:r w:rsidR="00357AD4">
        <w:rPr>
          <w:rFonts w:ascii="Times New Roman" w:eastAsia="Times New Roman" w:hAnsi="Times New Roman" w:cs="Times New Roman"/>
          <w:sz w:val="28"/>
          <w:szCs w:val="28"/>
        </w:rPr>
        <w:t xml:space="preserve">плодотворную и эффективную работу, активную жизненную позицию, </w:t>
      </w:r>
      <w:r w:rsidRPr="00CC116B">
        <w:rPr>
          <w:rFonts w:ascii="Times New Roman" w:eastAsia="Times New Roman" w:hAnsi="Times New Roman" w:cs="Times New Roman"/>
          <w:sz w:val="28"/>
          <w:szCs w:val="28"/>
        </w:rPr>
        <w:t>тесное сотрудничество, пожелать всем здоровья, успешной работы, объединения интересов и консолидации ресурсов, патриотизма и любви к малой родине.</w:t>
      </w:r>
    </w:p>
    <w:p w:rsidR="004B3F85" w:rsidRDefault="004B3F85" w:rsidP="00970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eastAsia="Times New Roman" w:hAnsi="Times New Roman" w:cs="Times New Roman"/>
          <w:sz w:val="28"/>
          <w:szCs w:val="28"/>
        </w:rPr>
        <w:t>Спасибо за внимание.</w:t>
      </w:r>
    </w:p>
    <w:sectPr w:rsidR="004B3F85" w:rsidSect="00553B67">
      <w:headerReference w:type="default" r:id="rId9"/>
      <w:pgSz w:w="11906" w:h="16838"/>
      <w:pgMar w:top="494" w:right="566" w:bottom="1134" w:left="1418" w:header="426" w:footer="6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8E" w:rsidRDefault="0062108E">
      <w:pPr>
        <w:spacing w:after="0" w:line="240" w:lineRule="auto"/>
      </w:pPr>
      <w:r>
        <w:separator/>
      </w:r>
    </w:p>
  </w:endnote>
  <w:endnote w:type="continuationSeparator" w:id="1">
    <w:p w:rsidR="0062108E" w:rsidRDefault="0062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8E" w:rsidRDefault="0062108E">
      <w:pPr>
        <w:spacing w:after="0" w:line="240" w:lineRule="auto"/>
      </w:pPr>
      <w:r>
        <w:separator/>
      </w:r>
    </w:p>
  </w:footnote>
  <w:footnote w:type="continuationSeparator" w:id="1">
    <w:p w:rsidR="0062108E" w:rsidRDefault="0062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29776"/>
      <w:docPartObj>
        <w:docPartGallery w:val="Page Numbers (Top of Page)"/>
        <w:docPartUnique/>
      </w:docPartObj>
    </w:sdtPr>
    <w:sdtContent>
      <w:p w:rsidR="00C57722" w:rsidRDefault="007C00E3">
        <w:pPr>
          <w:pStyle w:val="a9"/>
          <w:jc w:val="center"/>
        </w:pPr>
        <w:r>
          <w:fldChar w:fldCharType="begin"/>
        </w:r>
        <w:r w:rsidR="00C57722">
          <w:instrText>PAGE   \* MERGEFORMAT</w:instrText>
        </w:r>
        <w:r>
          <w:fldChar w:fldCharType="separate"/>
        </w:r>
        <w:r w:rsidR="00B8488C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C57722" w:rsidRDefault="00C577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AB2"/>
    <w:multiLevelType w:val="hybridMultilevel"/>
    <w:tmpl w:val="4EA8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71DD9"/>
    <w:multiLevelType w:val="multilevel"/>
    <w:tmpl w:val="702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F7586"/>
    <w:multiLevelType w:val="multilevel"/>
    <w:tmpl w:val="DC62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86716"/>
    <w:multiLevelType w:val="hybridMultilevel"/>
    <w:tmpl w:val="FC94662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BC9"/>
    <w:rsid w:val="00001218"/>
    <w:rsid w:val="00001C6C"/>
    <w:rsid w:val="00002240"/>
    <w:rsid w:val="00002703"/>
    <w:rsid w:val="000028BA"/>
    <w:rsid w:val="00003341"/>
    <w:rsid w:val="000034CD"/>
    <w:rsid w:val="00003760"/>
    <w:rsid w:val="00003EB0"/>
    <w:rsid w:val="00004E3E"/>
    <w:rsid w:val="00006F6A"/>
    <w:rsid w:val="000103E5"/>
    <w:rsid w:val="00010F3E"/>
    <w:rsid w:val="00011E39"/>
    <w:rsid w:val="000144BD"/>
    <w:rsid w:val="00016A87"/>
    <w:rsid w:val="00017153"/>
    <w:rsid w:val="000204CA"/>
    <w:rsid w:val="00023AAC"/>
    <w:rsid w:val="00027040"/>
    <w:rsid w:val="000302F4"/>
    <w:rsid w:val="00031A6F"/>
    <w:rsid w:val="00035970"/>
    <w:rsid w:val="0004174D"/>
    <w:rsid w:val="00044587"/>
    <w:rsid w:val="000448FC"/>
    <w:rsid w:val="000456EE"/>
    <w:rsid w:val="00047876"/>
    <w:rsid w:val="00047DB8"/>
    <w:rsid w:val="0005010E"/>
    <w:rsid w:val="00056065"/>
    <w:rsid w:val="0005703F"/>
    <w:rsid w:val="000575B3"/>
    <w:rsid w:val="00060E1A"/>
    <w:rsid w:val="00060EEE"/>
    <w:rsid w:val="00064EC5"/>
    <w:rsid w:val="00065660"/>
    <w:rsid w:val="00067439"/>
    <w:rsid w:val="0007069F"/>
    <w:rsid w:val="000734B5"/>
    <w:rsid w:val="0007490B"/>
    <w:rsid w:val="00075345"/>
    <w:rsid w:val="00076769"/>
    <w:rsid w:val="0008041B"/>
    <w:rsid w:val="00082DD9"/>
    <w:rsid w:val="0008469C"/>
    <w:rsid w:val="000848E3"/>
    <w:rsid w:val="00085354"/>
    <w:rsid w:val="00085C1F"/>
    <w:rsid w:val="00085D17"/>
    <w:rsid w:val="000912F5"/>
    <w:rsid w:val="00092A49"/>
    <w:rsid w:val="000933C7"/>
    <w:rsid w:val="00093512"/>
    <w:rsid w:val="00093856"/>
    <w:rsid w:val="000957DB"/>
    <w:rsid w:val="00095A69"/>
    <w:rsid w:val="00096401"/>
    <w:rsid w:val="000A1624"/>
    <w:rsid w:val="000A1C6A"/>
    <w:rsid w:val="000A6082"/>
    <w:rsid w:val="000A72A6"/>
    <w:rsid w:val="000B1A06"/>
    <w:rsid w:val="000B313C"/>
    <w:rsid w:val="000B3262"/>
    <w:rsid w:val="000B3B2E"/>
    <w:rsid w:val="000B4B26"/>
    <w:rsid w:val="000B4CF4"/>
    <w:rsid w:val="000B5483"/>
    <w:rsid w:val="000C01A4"/>
    <w:rsid w:val="000C38DC"/>
    <w:rsid w:val="000C469A"/>
    <w:rsid w:val="000D0E30"/>
    <w:rsid w:val="000D3884"/>
    <w:rsid w:val="000D43E8"/>
    <w:rsid w:val="000D4501"/>
    <w:rsid w:val="000D5A49"/>
    <w:rsid w:val="000D6D7C"/>
    <w:rsid w:val="000D7B3B"/>
    <w:rsid w:val="000E0CA2"/>
    <w:rsid w:val="000E2B27"/>
    <w:rsid w:val="000E6270"/>
    <w:rsid w:val="000E7779"/>
    <w:rsid w:val="000F049C"/>
    <w:rsid w:val="000F4079"/>
    <w:rsid w:val="000F4872"/>
    <w:rsid w:val="000F6C8C"/>
    <w:rsid w:val="00102226"/>
    <w:rsid w:val="00102259"/>
    <w:rsid w:val="00103556"/>
    <w:rsid w:val="00103F97"/>
    <w:rsid w:val="001047AA"/>
    <w:rsid w:val="00104BE6"/>
    <w:rsid w:val="00104F1A"/>
    <w:rsid w:val="00111485"/>
    <w:rsid w:val="00112C90"/>
    <w:rsid w:val="0011377B"/>
    <w:rsid w:val="0011471E"/>
    <w:rsid w:val="00116F42"/>
    <w:rsid w:val="00117233"/>
    <w:rsid w:val="00122413"/>
    <w:rsid w:val="0012546F"/>
    <w:rsid w:val="001267D8"/>
    <w:rsid w:val="00131E34"/>
    <w:rsid w:val="0013215F"/>
    <w:rsid w:val="00136704"/>
    <w:rsid w:val="00137FF7"/>
    <w:rsid w:val="001411AA"/>
    <w:rsid w:val="001431D7"/>
    <w:rsid w:val="0014389F"/>
    <w:rsid w:val="00144540"/>
    <w:rsid w:val="00144F77"/>
    <w:rsid w:val="00146487"/>
    <w:rsid w:val="001479D7"/>
    <w:rsid w:val="0015348C"/>
    <w:rsid w:val="00156062"/>
    <w:rsid w:val="001575BF"/>
    <w:rsid w:val="0016094E"/>
    <w:rsid w:val="00163484"/>
    <w:rsid w:val="00165B61"/>
    <w:rsid w:val="001661AD"/>
    <w:rsid w:val="001701C1"/>
    <w:rsid w:val="00171A08"/>
    <w:rsid w:val="00171ACC"/>
    <w:rsid w:val="001722E8"/>
    <w:rsid w:val="0017343C"/>
    <w:rsid w:val="00173693"/>
    <w:rsid w:val="00174207"/>
    <w:rsid w:val="001742BC"/>
    <w:rsid w:val="00174711"/>
    <w:rsid w:val="001758F3"/>
    <w:rsid w:val="001764CD"/>
    <w:rsid w:val="001772EF"/>
    <w:rsid w:val="00177503"/>
    <w:rsid w:val="001806E5"/>
    <w:rsid w:val="00186E95"/>
    <w:rsid w:val="0018734D"/>
    <w:rsid w:val="001914AA"/>
    <w:rsid w:val="001915B7"/>
    <w:rsid w:val="001927B0"/>
    <w:rsid w:val="00194E6B"/>
    <w:rsid w:val="001A2A0B"/>
    <w:rsid w:val="001A38F4"/>
    <w:rsid w:val="001A4BF8"/>
    <w:rsid w:val="001A66DC"/>
    <w:rsid w:val="001A7B05"/>
    <w:rsid w:val="001B0417"/>
    <w:rsid w:val="001B40FD"/>
    <w:rsid w:val="001B52B1"/>
    <w:rsid w:val="001B5563"/>
    <w:rsid w:val="001B7E6B"/>
    <w:rsid w:val="001C0B8E"/>
    <w:rsid w:val="001C1DE7"/>
    <w:rsid w:val="001C51FE"/>
    <w:rsid w:val="001C5357"/>
    <w:rsid w:val="001C5460"/>
    <w:rsid w:val="001C54CD"/>
    <w:rsid w:val="001C5ACE"/>
    <w:rsid w:val="001C5D95"/>
    <w:rsid w:val="001C6363"/>
    <w:rsid w:val="001D13B8"/>
    <w:rsid w:val="001D1AE8"/>
    <w:rsid w:val="001D298D"/>
    <w:rsid w:val="001D429F"/>
    <w:rsid w:val="001D57D8"/>
    <w:rsid w:val="001D62FD"/>
    <w:rsid w:val="001E1827"/>
    <w:rsid w:val="001E1F64"/>
    <w:rsid w:val="001E1F6C"/>
    <w:rsid w:val="001E2FA7"/>
    <w:rsid w:val="001E3FBB"/>
    <w:rsid w:val="001E69AF"/>
    <w:rsid w:val="001F16F8"/>
    <w:rsid w:val="00200DEF"/>
    <w:rsid w:val="00204AD8"/>
    <w:rsid w:val="00206B62"/>
    <w:rsid w:val="002070F3"/>
    <w:rsid w:val="002103BE"/>
    <w:rsid w:val="00211F94"/>
    <w:rsid w:val="002128C5"/>
    <w:rsid w:val="00217054"/>
    <w:rsid w:val="00224633"/>
    <w:rsid w:val="00227B10"/>
    <w:rsid w:val="00232A05"/>
    <w:rsid w:val="00234995"/>
    <w:rsid w:val="0023719A"/>
    <w:rsid w:val="00237CA1"/>
    <w:rsid w:val="002410CF"/>
    <w:rsid w:val="00242311"/>
    <w:rsid w:val="00245C19"/>
    <w:rsid w:val="0024615A"/>
    <w:rsid w:val="00247407"/>
    <w:rsid w:val="0025284F"/>
    <w:rsid w:val="00253A04"/>
    <w:rsid w:val="00254104"/>
    <w:rsid w:val="002545EE"/>
    <w:rsid w:val="0025463A"/>
    <w:rsid w:val="00255574"/>
    <w:rsid w:val="00255AA1"/>
    <w:rsid w:val="00256A0F"/>
    <w:rsid w:val="00260B68"/>
    <w:rsid w:val="00261127"/>
    <w:rsid w:val="00261A44"/>
    <w:rsid w:val="00261ACF"/>
    <w:rsid w:val="00262581"/>
    <w:rsid w:val="00262767"/>
    <w:rsid w:val="002635E2"/>
    <w:rsid w:val="0026384C"/>
    <w:rsid w:val="00264BF1"/>
    <w:rsid w:val="002651C2"/>
    <w:rsid w:val="00265886"/>
    <w:rsid w:val="00265DFF"/>
    <w:rsid w:val="00266B17"/>
    <w:rsid w:val="0027381C"/>
    <w:rsid w:val="002741DA"/>
    <w:rsid w:val="0027656D"/>
    <w:rsid w:val="00276818"/>
    <w:rsid w:val="002775E3"/>
    <w:rsid w:val="00277F07"/>
    <w:rsid w:val="00281D56"/>
    <w:rsid w:val="00284B7B"/>
    <w:rsid w:val="00286EB1"/>
    <w:rsid w:val="002876D7"/>
    <w:rsid w:val="002907EC"/>
    <w:rsid w:val="00290830"/>
    <w:rsid w:val="002913F8"/>
    <w:rsid w:val="002916D7"/>
    <w:rsid w:val="00294DEE"/>
    <w:rsid w:val="002964AC"/>
    <w:rsid w:val="00296999"/>
    <w:rsid w:val="002A16EA"/>
    <w:rsid w:val="002A1998"/>
    <w:rsid w:val="002A4281"/>
    <w:rsid w:val="002A70C2"/>
    <w:rsid w:val="002B0125"/>
    <w:rsid w:val="002B18F5"/>
    <w:rsid w:val="002B376D"/>
    <w:rsid w:val="002C2513"/>
    <w:rsid w:val="002C2B36"/>
    <w:rsid w:val="002C4224"/>
    <w:rsid w:val="002C7270"/>
    <w:rsid w:val="002D01D6"/>
    <w:rsid w:val="002D1EBE"/>
    <w:rsid w:val="002D1FB9"/>
    <w:rsid w:val="002D21A2"/>
    <w:rsid w:val="002D50B1"/>
    <w:rsid w:val="002E07C5"/>
    <w:rsid w:val="002E4164"/>
    <w:rsid w:val="002E41D5"/>
    <w:rsid w:val="002E4AA5"/>
    <w:rsid w:val="002E511C"/>
    <w:rsid w:val="002E57FA"/>
    <w:rsid w:val="002E6447"/>
    <w:rsid w:val="002E661A"/>
    <w:rsid w:val="002F48FF"/>
    <w:rsid w:val="002F4CAC"/>
    <w:rsid w:val="002F7769"/>
    <w:rsid w:val="00300067"/>
    <w:rsid w:val="00300C5E"/>
    <w:rsid w:val="003029CC"/>
    <w:rsid w:val="003055C8"/>
    <w:rsid w:val="00305BC3"/>
    <w:rsid w:val="003110C1"/>
    <w:rsid w:val="003112CE"/>
    <w:rsid w:val="00316947"/>
    <w:rsid w:val="00317F18"/>
    <w:rsid w:val="00320576"/>
    <w:rsid w:val="003209A8"/>
    <w:rsid w:val="00321103"/>
    <w:rsid w:val="00322CA1"/>
    <w:rsid w:val="003234FE"/>
    <w:rsid w:val="00324D67"/>
    <w:rsid w:val="00325CC8"/>
    <w:rsid w:val="003262C2"/>
    <w:rsid w:val="00326D9B"/>
    <w:rsid w:val="0032775E"/>
    <w:rsid w:val="00327C6B"/>
    <w:rsid w:val="003301D4"/>
    <w:rsid w:val="0033122B"/>
    <w:rsid w:val="00331897"/>
    <w:rsid w:val="00334DF9"/>
    <w:rsid w:val="00340C97"/>
    <w:rsid w:val="0034188F"/>
    <w:rsid w:val="00345214"/>
    <w:rsid w:val="00353A84"/>
    <w:rsid w:val="00354257"/>
    <w:rsid w:val="00354B2D"/>
    <w:rsid w:val="00356EAB"/>
    <w:rsid w:val="00357AD4"/>
    <w:rsid w:val="00357ADF"/>
    <w:rsid w:val="00360511"/>
    <w:rsid w:val="0036230B"/>
    <w:rsid w:val="00362C7F"/>
    <w:rsid w:val="003664B5"/>
    <w:rsid w:val="00366E70"/>
    <w:rsid w:val="00366F82"/>
    <w:rsid w:val="0037035D"/>
    <w:rsid w:val="00373502"/>
    <w:rsid w:val="00374549"/>
    <w:rsid w:val="00374C3E"/>
    <w:rsid w:val="0038277B"/>
    <w:rsid w:val="003829C0"/>
    <w:rsid w:val="003837BC"/>
    <w:rsid w:val="003839C0"/>
    <w:rsid w:val="00383AEE"/>
    <w:rsid w:val="0038412A"/>
    <w:rsid w:val="0039229F"/>
    <w:rsid w:val="00392ACD"/>
    <w:rsid w:val="003A5592"/>
    <w:rsid w:val="003A5643"/>
    <w:rsid w:val="003A622B"/>
    <w:rsid w:val="003B3024"/>
    <w:rsid w:val="003B3CD1"/>
    <w:rsid w:val="003B4E03"/>
    <w:rsid w:val="003B53EE"/>
    <w:rsid w:val="003B5A8B"/>
    <w:rsid w:val="003B60B6"/>
    <w:rsid w:val="003C40A5"/>
    <w:rsid w:val="003C4190"/>
    <w:rsid w:val="003C6D24"/>
    <w:rsid w:val="003C7407"/>
    <w:rsid w:val="003C7F9F"/>
    <w:rsid w:val="003D0152"/>
    <w:rsid w:val="003D1033"/>
    <w:rsid w:val="003D2EC7"/>
    <w:rsid w:val="003D3085"/>
    <w:rsid w:val="003D34A4"/>
    <w:rsid w:val="003D3C8A"/>
    <w:rsid w:val="003D44C0"/>
    <w:rsid w:val="003D5A66"/>
    <w:rsid w:val="003E10A3"/>
    <w:rsid w:val="003E2A55"/>
    <w:rsid w:val="003E43D1"/>
    <w:rsid w:val="003E4C04"/>
    <w:rsid w:val="003E5538"/>
    <w:rsid w:val="003F0A15"/>
    <w:rsid w:val="003F1826"/>
    <w:rsid w:val="003F5DC4"/>
    <w:rsid w:val="004012C1"/>
    <w:rsid w:val="00401B7A"/>
    <w:rsid w:val="0040400D"/>
    <w:rsid w:val="004054B6"/>
    <w:rsid w:val="004068F8"/>
    <w:rsid w:val="00406B0F"/>
    <w:rsid w:val="004070CC"/>
    <w:rsid w:val="00407A53"/>
    <w:rsid w:val="0041083E"/>
    <w:rsid w:val="00410CCB"/>
    <w:rsid w:val="00410CD7"/>
    <w:rsid w:val="004114DC"/>
    <w:rsid w:val="00420D6B"/>
    <w:rsid w:val="00420E3F"/>
    <w:rsid w:val="00421F8C"/>
    <w:rsid w:val="00424BD6"/>
    <w:rsid w:val="004268A8"/>
    <w:rsid w:val="00430517"/>
    <w:rsid w:val="00430D99"/>
    <w:rsid w:val="0043336A"/>
    <w:rsid w:val="00433A00"/>
    <w:rsid w:val="00434BCF"/>
    <w:rsid w:val="0044344C"/>
    <w:rsid w:val="004451FB"/>
    <w:rsid w:val="00447E0D"/>
    <w:rsid w:val="00450316"/>
    <w:rsid w:val="00454E52"/>
    <w:rsid w:val="00455E47"/>
    <w:rsid w:val="00457BD0"/>
    <w:rsid w:val="0046259D"/>
    <w:rsid w:val="004649F2"/>
    <w:rsid w:val="004665AC"/>
    <w:rsid w:val="00470528"/>
    <w:rsid w:val="00470704"/>
    <w:rsid w:val="004713D2"/>
    <w:rsid w:val="00471978"/>
    <w:rsid w:val="004737A4"/>
    <w:rsid w:val="004739B5"/>
    <w:rsid w:val="00473A7D"/>
    <w:rsid w:val="00477A69"/>
    <w:rsid w:val="00482087"/>
    <w:rsid w:val="004828EB"/>
    <w:rsid w:val="004844DD"/>
    <w:rsid w:val="00484548"/>
    <w:rsid w:val="0048602A"/>
    <w:rsid w:val="00491AFE"/>
    <w:rsid w:val="00492575"/>
    <w:rsid w:val="0049263F"/>
    <w:rsid w:val="004934D3"/>
    <w:rsid w:val="004934EE"/>
    <w:rsid w:val="00493BFD"/>
    <w:rsid w:val="00494310"/>
    <w:rsid w:val="00495CAB"/>
    <w:rsid w:val="0049779B"/>
    <w:rsid w:val="004A21D1"/>
    <w:rsid w:val="004A27D5"/>
    <w:rsid w:val="004A5C94"/>
    <w:rsid w:val="004B3F85"/>
    <w:rsid w:val="004B548E"/>
    <w:rsid w:val="004B5758"/>
    <w:rsid w:val="004B77BC"/>
    <w:rsid w:val="004B7886"/>
    <w:rsid w:val="004C0A7F"/>
    <w:rsid w:val="004C10B3"/>
    <w:rsid w:val="004C1302"/>
    <w:rsid w:val="004C252F"/>
    <w:rsid w:val="004C5D29"/>
    <w:rsid w:val="004C666B"/>
    <w:rsid w:val="004C6C16"/>
    <w:rsid w:val="004D30CD"/>
    <w:rsid w:val="004D6E8C"/>
    <w:rsid w:val="004D7DA8"/>
    <w:rsid w:val="004E158E"/>
    <w:rsid w:val="004E17FE"/>
    <w:rsid w:val="004E1DAD"/>
    <w:rsid w:val="004E3321"/>
    <w:rsid w:val="004E3669"/>
    <w:rsid w:val="004E4A35"/>
    <w:rsid w:val="004E53EE"/>
    <w:rsid w:val="004E5C25"/>
    <w:rsid w:val="004F317C"/>
    <w:rsid w:val="004F4A93"/>
    <w:rsid w:val="004F4E64"/>
    <w:rsid w:val="004F6932"/>
    <w:rsid w:val="00501044"/>
    <w:rsid w:val="00501757"/>
    <w:rsid w:val="005017EE"/>
    <w:rsid w:val="005033EA"/>
    <w:rsid w:val="00504CF3"/>
    <w:rsid w:val="00505DB2"/>
    <w:rsid w:val="0050727B"/>
    <w:rsid w:val="0051024E"/>
    <w:rsid w:val="00511111"/>
    <w:rsid w:val="00512476"/>
    <w:rsid w:val="00512CD1"/>
    <w:rsid w:val="00513616"/>
    <w:rsid w:val="0051484F"/>
    <w:rsid w:val="00515989"/>
    <w:rsid w:val="00516CD6"/>
    <w:rsid w:val="00517BC4"/>
    <w:rsid w:val="00526AD4"/>
    <w:rsid w:val="00526C82"/>
    <w:rsid w:val="005275B9"/>
    <w:rsid w:val="005318F0"/>
    <w:rsid w:val="005327D9"/>
    <w:rsid w:val="00533E46"/>
    <w:rsid w:val="0053483A"/>
    <w:rsid w:val="00534DEC"/>
    <w:rsid w:val="00534E69"/>
    <w:rsid w:val="005416E9"/>
    <w:rsid w:val="00545132"/>
    <w:rsid w:val="00545C0F"/>
    <w:rsid w:val="005461BE"/>
    <w:rsid w:val="005461E8"/>
    <w:rsid w:val="00553374"/>
    <w:rsid w:val="00553B67"/>
    <w:rsid w:val="00555005"/>
    <w:rsid w:val="0055680A"/>
    <w:rsid w:val="00557A20"/>
    <w:rsid w:val="00557C83"/>
    <w:rsid w:val="00563D28"/>
    <w:rsid w:val="0056474A"/>
    <w:rsid w:val="00565054"/>
    <w:rsid w:val="005659EA"/>
    <w:rsid w:val="00566623"/>
    <w:rsid w:val="005672B8"/>
    <w:rsid w:val="00570E35"/>
    <w:rsid w:val="005718D5"/>
    <w:rsid w:val="00572FF4"/>
    <w:rsid w:val="00573553"/>
    <w:rsid w:val="00577392"/>
    <w:rsid w:val="00580721"/>
    <w:rsid w:val="00580D9F"/>
    <w:rsid w:val="00581696"/>
    <w:rsid w:val="00590E23"/>
    <w:rsid w:val="00590F0A"/>
    <w:rsid w:val="00591106"/>
    <w:rsid w:val="005924A4"/>
    <w:rsid w:val="0059388B"/>
    <w:rsid w:val="0059524B"/>
    <w:rsid w:val="00595DF5"/>
    <w:rsid w:val="005962CC"/>
    <w:rsid w:val="005A09AD"/>
    <w:rsid w:val="005A0B94"/>
    <w:rsid w:val="005A3679"/>
    <w:rsid w:val="005A42A8"/>
    <w:rsid w:val="005A7874"/>
    <w:rsid w:val="005B12CD"/>
    <w:rsid w:val="005B2C79"/>
    <w:rsid w:val="005B3ED8"/>
    <w:rsid w:val="005B4A57"/>
    <w:rsid w:val="005B4FA9"/>
    <w:rsid w:val="005B68A9"/>
    <w:rsid w:val="005B74C7"/>
    <w:rsid w:val="005B79B0"/>
    <w:rsid w:val="005C08DD"/>
    <w:rsid w:val="005C1ED7"/>
    <w:rsid w:val="005C29EB"/>
    <w:rsid w:val="005C44A0"/>
    <w:rsid w:val="005C4C40"/>
    <w:rsid w:val="005C53CD"/>
    <w:rsid w:val="005C6BC7"/>
    <w:rsid w:val="005D398D"/>
    <w:rsid w:val="005D690F"/>
    <w:rsid w:val="005D7AD0"/>
    <w:rsid w:val="005E0A94"/>
    <w:rsid w:val="005E3132"/>
    <w:rsid w:val="005E634C"/>
    <w:rsid w:val="005E7515"/>
    <w:rsid w:val="005F7148"/>
    <w:rsid w:val="0060331B"/>
    <w:rsid w:val="0060554D"/>
    <w:rsid w:val="0060631B"/>
    <w:rsid w:val="00610904"/>
    <w:rsid w:val="006110B2"/>
    <w:rsid w:val="00611D20"/>
    <w:rsid w:val="00613340"/>
    <w:rsid w:val="006142DB"/>
    <w:rsid w:val="0061464D"/>
    <w:rsid w:val="00616267"/>
    <w:rsid w:val="0061633B"/>
    <w:rsid w:val="00617DB0"/>
    <w:rsid w:val="0062108E"/>
    <w:rsid w:val="00621A04"/>
    <w:rsid w:val="00625DA6"/>
    <w:rsid w:val="006279E4"/>
    <w:rsid w:val="00630021"/>
    <w:rsid w:val="00630B92"/>
    <w:rsid w:val="00634920"/>
    <w:rsid w:val="00634DF1"/>
    <w:rsid w:val="0064077D"/>
    <w:rsid w:val="00641AFE"/>
    <w:rsid w:val="006431C7"/>
    <w:rsid w:val="006432E8"/>
    <w:rsid w:val="0064407E"/>
    <w:rsid w:val="00644D67"/>
    <w:rsid w:val="00645238"/>
    <w:rsid w:val="00645C2D"/>
    <w:rsid w:val="00652109"/>
    <w:rsid w:val="00656692"/>
    <w:rsid w:val="00656959"/>
    <w:rsid w:val="00656C85"/>
    <w:rsid w:val="00660B86"/>
    <w:rsid w:val="00663B91"/>
    <w:rsid w:val="006660E6"/>
    <w:rsid w:val="00666B65"/>
    <w:rsid w:val="00666E30"/>
    <w:rsid w:val="006717C7"/>
    <w:rsid w:val="0067514A"/>
    <w:rsid w:val="00681803"/>
    <w:rsid w:val="0068706B"/>
    <w:rsid w:val="0069112A"/>
    <w:rsid w:val="00691B24"/>
    <w:rsid w:val="00691E44"/>
    <w:rsid w:val="00692944"/>
    <w:rsid w:val="00693AF7"/>
    <w:rsid w:val="00697A7E"/>
    <w:rsid w:val="006A096B"/>
    <w:rsid w:val="006A27C7"/>
    <w:rsid w:val="006A2A0E"/>
    <w:rsid w:val="006A3EC6"/>
    <w:rsid w:val="006A497E"/>
    <w:rsid w:val="006A4A18"/>
    <w:rsid w:val="006A4A72"/>
    <w:rsid w:val="006A6973"/>
    <w:rsid w:val="006B364C"/>
    <w:rsid w:val="006B4D9E"/>
    <w:rsid w:val="006B5811"/>
    <w:rsid w:val="006B7411"/>
    <w:rsid w:val="006B7E44"/>
    <w:rsid w:val="006C05F6"/>
    <w:rsid w:val="006C10ED"/>
    <w:rsid w:val="006C1851"/>
    <w:rsid w:val="006C26CB"/>
    <w:rsid w:val="006C31F1"/>
    <w:rsid w:val="006C445C"/>
    <w:rsid w:val="006C4ACF"/>
    <w:rsid w:val="006C5779"/>
    <w:rsid w:val="006C6C89"/>
    <w:rsid w:val="006D00C2"/>
    <w:rsid w:val="006D0E9A"/>
    <w:rsid w:val="006D1E50"/>
    <w:rsid w:val="006D307F"/>
    <w:rsid w:val="006E0AA3"/>
    <w:rsid w:val="006E2251"/>
    <w:rsid w:val="006E320D"/>
    <w:rsid w:val="006E50A5"/>
    <w:rsid w:val="006E70DB"/>
    <w:rsid w:val="006E7F28"/>
    <w:rsid w:val="006F461B"/>
    <w:rsid w:val="006F57EF"/>
    <w:rsid w:val="006F6571"/>
    <w:rsid w:val="006F6D05"/>
    <w:rsid w:val="006F733F"/>
    <w:rsid w:val="006F754E"/>
    <w:rsid w:val="00700270"/>
    <w:rsid w:val="00701C7F"/>
    <w:rsid w:val="00714AA5"/>
    <w:rsid w:val="00720BAA"/>
    <w:rsid w:val="007251B4"/>
    <w:rsid w:val="007253F7"/>
    <w:rsid w:val="00726CDA"/>
    <w:rsid w:val="007322FE"/>
    <w:rsid w:val="00733078"/>
    <w:rsid w:val="0073341C"/>
    <w:rsid w:val="0073343A"/>
    <w:rsid w:val="00733E7A"/>
    <w:rsid w:val="007345F5"/>
    <w:rsid w:val="00737F08"/>
    <w:rsid w:val="00742389"/>
    <w:rsid w:val="0074327E"/>
    <w:rsid w:val="007434C3"/>
    <w:rsid w:val="00747AEC"/>
    <w:rsid w:val="00752CA7"/>
    <w:rsid w:val="00754340"/>
    <w:rsid w:val="00755171"/>
    <w:rsid w:val="00756DAA"/>
    <w:rsid w:val="0075791E"/>
    <w:rsid w:val="007655C7"/>
    <w:rsid w:val="00765649"/>
    <w:rsid w:val="00765CE4"/>
    <w:rsid w:val="00767F85"/>
    <w:rsid w:val="00770526"/>
    <w:rsid w:val="00770530"/>
    <w:rsid w:val="00770C16"/>
    <w:rsid w:val="00773C22"/>
    <w:rsid w:val="0077413C"/>
    <w:rsid w:val="00775AAE"/>
    <w:rsid w:val="00776306"/>
    <w:rsid w:val="00776491"/>
    <w:rsid w:val="00776CD4"/>
    <w:rsid w:val="00777C17"/>
    <w:rsid w:val="00781F95"/>
    <w:rsid w:val="007831E4"/>
    <w:rsid w:val="00784541"/>
    <w:rsid w:val="007860BA"/>
    <w:rsid w:val="007922D6"/>
    <w:rsid w:val="007924CC"/>
    <w:rsid w:val="00792928"/>
    <w:rsid w:val="00796696"/>
    <w:rsid w:val="007A14F9"/>
    <w:rsid w:val="007A1579"/>
    <w:rsid w:val="007A247C"/>
    <w:rsid w:val="007A4B5F"/>
    <w:rsid w:val="007A5708"/>
    <w:rsid w:val="007B3C7D"/>
    <w:rsid w:val="007B495F"/>
    <w:rsid w:val="007B4DF5"/>
    <w:rsid w:val="007B5118"/>
    <w:rsid w:val="007B5480"/>
    <w:rsid w:val="007B603D"/>
    <w:rsid w:val="007B6D91"/>
    <w:rsid w:val="007C00E3"/>
    <w:rsid w:val="007C014B"/>
    <w:rsid w:val="007C031C"/>
    <w:rsid w:val="007C155F"/>
    <w:rsid w:val="007C5A28"/>
    <w:rsid w:val="007C69FA"/>
    <w:rsid w:val="007C6B7D"/>
    <w:rsid w:val="007D0E89"/>
    <w:rsid w:val="007D1F6E"/>
    <w:rsid w:val="007D2357"/>
    <w:rsid w:val="007E211A"/>
    <w:rsid w:val="007E4C32"/>
    <w:rsid w:val="007E4D9C"/>
    <w:rsid w:val="007F00FB"/>
    <w:rsid w:val="007F0459"/>
    <w:rsid w:val="007F1E16"/>
    <w:rsid w:val="007F3D55"/>
    <w:rsid w:val="007F5DB9"/>
    <w:rsid w:val="007F6655"/>
    <w:rsid w:val="007F7A13"/>
    <w:rsid w:val="00800212"/>
    <w:rsid w:val="00802503"/>
    <w:rsid w:val="00804A3B"/>
    <w:rsid w:val="00805048"/>
    <w:rsid w:val="00806183"/>
    <w:rsid w:val="0080698C"/>
    <w:rsid w:val="00810EBE"/>
    <w:rsid w:val="008136F8"/>
    <w:rsid w:val="00814AE8"/>
    <w:rsid w:val="00815A8B"/>
    <w:rsid w:val="00820A96"/>
    <w:rsid w:val="00820BD8"/>
    <w:rsid w:val="0082100B"/>
    <w:rsid w:val="008224C3"/>
    <w:rsid w:val="00826597"/>
    <w:rsid w:val="008277B2"/>
    <w:rsid w:val="00832533"/>
    <w:rsid w:val="00840633"/>
    <w:rsid w:val="0084182E"/>
    <w:rsid w:val="0084296C"/>
    <w:rsid w:val="008430DF"/>
    <w:rsid w:val="00845F1F"/>
    <w:rsid w:val="00851E7E"/>
    <w:rsid w:val="00853065"/>
    <w:rsid w:val="00855183"/>
    <w:rsid w:val="0085577A"/>
    <w:rsid w:val="00856829"/>
    <w:rsid w:val="00857E5B"/>
    <w:rsid w:val="0086067D"/>
    <w:rsid w:val="00861FC2"/>
    <w:rsid w:val="00862813"/>
    <w:rsid w:val="008628E9"/>
    <w:rsid w:val="00864C90"/>
    <w:rsid w:val="00864D61"/>
    <w:rsid w:val="00867947"/>
    <w:rsid w:val="00870220"/>
    <w:rsid w:val="008706F7"/>
    <w:rsid w:val="0087115C"/>
    <w:rsid w:val="0087116E"/>
    <w:rsid w:val="008718EA"/>
    <w:rsid w:val="00876AA4"/>
    <w:rsid w:val="00877BD0"/>
    <w:rsid w:val="00881BC7"/>
    <w:rsid w:val="00883D3C"/>
    <w:rsid w:val="008843FC"/>
    <w:rsid w:val="0088569C"/>
    <w:rsid w:val="00886407"/>
    <w:rsid w:val="0089182A"/>
    <w:rsid w:val="00893B63"/>
    <w:rsid w:val="00893C20"/>
    <w:rsid w:val="00895ACE"/>
    <w:rsid w:val="00896BC9"/>
    <w:rsid w:val="008A25F3"/>
    <w:rsid w:val="008A2D45"/>
    <w:rsid w:val="008A5A38"/>
    <w:rsid w:val="008A78A3"/>
    <w:rsid w:val="008B05E3"/>
    <w:rsid w:val="008C0F0F"/>
    <w:rsid w:val="008C2B9C"/>
    <w:rsid w:val="008C4EBF"/>
    <w:rsid w:val="008C4F8C"/>
    <w:rsid w:val="008C5772"/>
    <w:rsid w:val="008C6AB1"/>
    <w:rsid w:val="008C7403"/>
    <w:rsid w:val="008C7473"/>
    <w:rsid w:val="008C78C4"/>
    <w:rsid w:val="008D0F40"/>
    <w:rsid w:val="008D36F8"/>
    <w:rsid w:val="008D3FFB"/>
    <w:rsid w:val="008D42EB"/>
    <w:rsid w:val="008D5F62"/>
    <w:rsid w:val="008E114B"/>
    <w:rsid w:val="008E4E69"/>
    <w:rsid w:val="008E7F16"/>
    <w:rsid w:val="008F769B"/>
    <w:rsid w:val="008F787B"/>
    <w:rsid w:val="00900C64"/>
    <w:rsid w:val="00907C06"/>
    <w:rsid w:val="00910B8D"/>
    <w:rsid w:val="009112F6"/>
    <w:rsid w:val="00912728"/>
    <w:rsid w:val="00912E73"/>
    <w:rsid w:val="00913C0E"/>
    <w:rsid w:val="00913EEC"/>
    <w:rsid w:val="00914349"/>
    <w:rsid w:val="009145A2"/>
    <w:rsid w:val="00914DBB"/>
    <w:rsid w:val="00915F4F"/>
    <w:rsid w:val="0091635B"/>
    <w:rsid w:val="0092027A"/>
    <w:rsid w:val="0092146E"/>
    <w:rsid w:val="00923A69"/>
    <w:rsid w:val="00923F57"/>
    <w:rsid w:val="009254F0"/>
    <w:rsid w:val="00925E45"/>
    <w:rsid w:val="00926988"/>
    <w:rsid w:val="00927C3A"/>
    <w:rsid w:val="00931674"/>
    <w:rsid w:val="00931E54"/>
    <w:rsid w:val="009336C0"/>
    <w:rsid w:val="009361FB"/>
    <w:rsid w:val="00937607"/>
    <w:rsid w:val="0094250F"/>
    <w:rsid w:val="00946E18"/>
    <w:rsid w:val="00947044"/>
    <w:rsid w:val="00951CF3"/>
    <w:rsid w:val="009528CF"/>
    <w:rsid w:val="00954746"/>
    <w:rsid w:val="00955260"/>
    <w:rsid w:val="00955544"/>
    <w:rsid w:val="009559DA"/>
    <w:rsid w:val="00960C8E"/>
    <w:rsid w:val="009614C4"/>
    <w:rsid w:val="00963076"/>
    <w:rsid w:val="00966E8A"/>
    <w:rsid w:val="00970D27"/>
    <w:rsid w:val="00972040"/>
    <w:rsid w:val="00974343"/>
    <w:rsid w:val="00977F9B"/>
    <w:rsid w:val="0098047A"/>
    <w:rsid w:val="00981891"/>
    <w:rsid w:val="009818AB"/>
    <w:rsid w:val="00981AC0"/>
    <w:rsid w:val="00983028"/>
    <w:rsid w:val="00987162"/>
    <w:rsid w:val="009871FD"/>
    <w:rsid w:val="00990512"/>
    <w:rsid w:val="00992747"/>
    <w:rsid w:val="009928BB"/>
    <w:rsid w:val="00992F96"/>
    <w:rsid w:val="00995E22"/>
    <w:rsid w:val="009965D1"/>
    <w:rsid w:val="00997742"/>
    <w:rsid w:val="009A1182"/>
    <w:rsid w:val="009A39B5"/>
    <w:rsid w:val="009A477D"/>
    <w:rsid w:val="009A5F19"/>
    <w:rsid w:val="009B03E1"/>
    <w:rsid w:val="009B0CBB"/>
    <w:rsid w:val="009B1F9D"/>
    <w:rsid w:val="009B20FE"/>
    <w:rsid w:val="009B2DEE"/>
    <w:rsid w:val="009B33C3"/>
    <w:rsid w:val="009B6035"/>
    <w:rsid w:val="009C054E"/>
    <w:rsid w:val="009C0AF1"/>
    <w:rsid w:val="009C1465"/>
    <w:rsid w:val="009C5A9D"/>
    <w:rsid w:val="009D21FA"/>
    <w:rsid w:val="009D2939"/>
    <w:rsid w:val="009D2A19"/>
    <w:rsid w:val="009D2A6B"/>
    <w:rsid w:val="009D30DB"/>
    <w:rsid w:val="009D7120"/>
    <w:rsid w:val="009E015B"/>
    <w:rsid w:val="009E07BD"/>
    <w:rsid w:val="009E1953"/>
    <w:rsid w:val="009E6A1A"/>
    <w:rsid w:val="009F0F2F"/>
    <w:rsid w:val="009F0F83"/>
    <w:rsid w:val="009F2235"/>
    <w:rsid w:val="009F341D"/>
    <w:rsid w:val="009F43D3"/>
    <w:rsid w:val="009F4938"/>
    <w:rsid w:val="009F4CEC"/>
    <w:rsid w:val="009F69D6"/>
    <w:rsid w:val="00A00D5A"/>
    <w:rsid w:val="00A0130E"/>
    <w:rsid w:val="00A03E28"/>
    <w:rsid w:val="00A05576"/>
    <w:rsid w:val="00A10035"/>
    <w:rsid w:val="00A142EF"/>
    <w:rsid w:val="00A14432"/>
    <w:rsid w:val="00A163AB"/>
    <w:rsid w:val="00A16731"/>
    <w:rsid w:val="00A16FB6"/>
    <w:rsid w:val="00A2077F"/>
    <w:rsid w:val="00A23F38"/>
    <w:rsid w:val="00A24106"/>
    <w:rsid w:val="00A246F4"/>
    <w:rsid w:val="00A24E5F"/>
    <w:rsid w:val="00A27A3E"/>
    <w:rsid w:val="00A31829"/>
    <w:rsid w:val="00A31C56"/>
    <w:rsid w:val="00A3217C"/>
    <w:rsid w:val="00A34AE5"/>
    <w:rsid w:val="00A35684"/>
    <w:rsid w:val="00A36A38"/>
    <w:rsid w:val="00A36F1A"/>
    <w:rsid w:val="00A373F7"/>
    <w:rsid w:val="00A4425B"/>
    <w:rsid w:val="00A448F6"/>
    <w:rsid w:val="00A4585C"/>
    <w:rsid w:val="00A5147C"/>
    <w:rsid w:val="00A5362E"/>
    <w:rsid w:val="00A53658"/>
    <w:rsid w:val="00A53E05"/>
    <w:rsid w:val="00A5493B"/>
    <w:rsid w:val="00A557CA"/>
    <w:rsid w:val="00A55995"/>
    <w:rsid w:val="00A55D76"/>
    <w:rsid w:val="00A56779"/>
    <w:rsid w:val="00A61538"/>
    <w:rsid w:val="00A615FB"/>
    <w:rsid w:val="00A62659"/>
    <w:rsid w:val="00A6450E"/>
    <w:rsid w:val="00A64680"/>
    <w:rsid w:val="00A64DD6"/>
    <w:rsid w:val="00A64F03"/>
    <w:rsid w:val="00A654D2"/>
    <w:rsid w:val="00A658C1"/>
    <w:rsid w:val="00A6788D"/>
    <w:rsid w:val="00A706A0"/>
    <w:rsid w:val="00A7129D"/>
    <w:rsid w:val="00A74244"/>
    <w:rsid w:val="00A74686"/>
    <w:rsid w:val="00A75E0E"/>
    <w:rsid w:val="00A810D0"/>
    <w:rsid w:val="00A813A5"/>
    <w:rsid w:val="00A816EB"/>
    <w:rsid w:val="00A84202"/>
    <w:rsid w:val="00A84A0C"/>
    <w:rsid w:val="00A85091"/>
    <w:rsid w:val="00A857C6"/>
    <w:rsid w:val="00A86C6E"/>
    <w:rsid w:val="00A87AD3"/>
    <w:rsid w:val="00A93FCC"/>
    <w:rsid w:val="00A96CF6"/>
    <w:rsid w:val="00AA0045"/>
    <w:rsid w:val="00AA53A2"/>
    <w:rsid w:val="00AA591F"/>
    <w:rsid w:val="00AA5E36"/>
    <w:rsid w:val="00AB0C18"/>
    <w:rsid w:val="00AB5575"/>
    <w:rsid w:val="00AB5D61"/>
    <w:rsid w:val="00AC3757"/>
    <w:rsid w:val="00AC5036"/>
    <w:rsid w:val="00AD021B"/>
    <w:rsid w:val="00AD45C5"/>
    <w:rsid w:val="00AD4FA3"/>
    <w:rsid w:val="00AD621B"/>
    <w:rsid w:val="00AE32CD"/>
    <w:rsid w:val="00AE3741"/>
    <w:rsid w:val="00AE3A85"/>
    <w:rsid w:val="00AE5D2E"/>
    <w:rsid w:val="00AE72A5"/>
    <w:rsid w:val="00AF0F6E"/>
    <w:rsid w:val="00AF18EA"/>
    <w:rsid w:val="00AF2163"/>
    <w:rsid w:val="00AF3CA4"/>
    <w:rsid w:val="00AF44E3"/>
    <w:rsid w:val="00B009F8"/>
    <w:rsid w:val="00B037ED"/>
    <w:rsid w:val="00B06490"/>
    <w:rsid w:val="00B06729"/>
    <w:rsid w:val="00B07123"/>
    <w:rsid w:val="00B07B2B"/>
    <w:rsid w:val="00B11626"/>
    <w:rsid w:val="00B12BED"/>
    <w:rsid w:val="00B13433"/>
    <w:rsid w:val="00B15F33"/>
    <w:rsid w:val="00B16726"/>
    <w:rsid w:val="00B17770"/>
    <w:rsid w:val="00B17ADE"/>
    <w:rsid w:val="00B21F9C"/>
    <w:rsid w:val="00B22180"/>
    <w:rsid w:val="00B23903"/>
    <w:rsid w:val="00B26341"/>
    <w:rsid w:val="00B274E6"/>
    <w:rsid w:val="00B30463"/>
    <w:rsid w:val="00B30995"/>
    <w:rsid w:val="00B369F0"/>
    <w:rsid w:val="00B36C14"/>
    <w:rsid w:val="00B37484"/>
    <w:rsid w:val="00B409CF"/>
    <w:rsid w:val="00B40C8B"/>
    <w:rsid w:val="00B42ACB"/>
    <w:rsid w:val="00B44339"/>
    <w:rsid w:val="00B469CD"/>
    <w:rsid w:val="00B46CDC"/>
    <w:rsid w:val="00B52CE4"/>
    <w:rsid w:val="00B52DE1"/>
    <w:rsid w:val="00B534A1"/>
    <w:rsid w:val="00B53C5D"/>
    <w:rsid w:val="00B54BFD"/>
    <w:rsid w:val="00B55416"/>
    <w:rsid w:val="00B56C42"/>
    <w:rsid w:val="00B56E72"/>
    <w:rsid w:val="00B60E88"/>
    <w:rsid w:val="00B615FE"/>
    <w:rsid w:val="00B61796"/>
    <w:rsid w:val="00B6363F"/>
    <w:rsid w:val="00B64195"/>
    <w:rsid w:val="00B66238"/>
    <w:rsid w:val="00B73BA4"/>
    <w:rsid w:val="00B74040"/>
    <w:rsid w:val="00B75ACC"/>
    <w:rsid w:val="00B76C0F"/>
    <w:rsid w:val="00B8032D"/>
    <w:rsid w:val="00B80A60"/>
    <w:rsid w:val="00B817EE"/>
    <w:rsid w:val="00B81CEE"/>
    <w:rsid w:val="00B82F92"/>
    <w:rsid w:val="00B83903"/>
    <w:rsid w:val="00B83E21"/>
    <w:rsid w:val="00B83E2A"/>
    <w:rsid w:val="00B83F8B"/>
    <w:rsid w:val="00B8488C"/>
    <w:rsid w:val="00B86ABC"/>
    <w:rsid w:val="00B87455"/>
    <w:rsid w:val="00B902D4"/>
    <w:rsid w:val="00B9030E"/>
    <w:rsid w:val="00B90785"/>
    <w:rsid w:val="00B91278"/>
    <w:rsid w:val="00B918B1"/>
    <w:rsid w:val="00B91C19"/>
    <w:rsid w:val="00B9393F"/>
    <w:rsid w:val="00B94F22"/>
    <w:rsid w:val="00B95E83"/>
    <w:rsid w:val="00B96708"/>
    <w:rsid w:val="00B97417"/>
    <w:rsid w:val="00B97748"/>
    <w:rsid w:val="00BA0078"/>
    <w:rsid w:val="00BA04F7"/>
    <w:rsid w:val="00BA181B"/>
    <w:rsid w:val="00BA3C95"/>
    <w:rsid w:val="00BA4B0C"/>
    <w:rsid w:val="00BA688D"/>
    <w:rsid w:val="00BB0F85"/>
    <w:rsid w:val="00BB54B2"/>
    <w:rsid w:val="00BB54C4"/>
    <w:rsid w:val="00BB57EC"/>
    <w:rsid w:val="00BB63D4"/>
    <w:rsid w:val="00BC18FA"/>
    <w:rsid w:val="00BC1CE0"/>
    <w:rsid w:val="00BC1E91"/>
    <w:rsid w:val="00BC214F"/>
    <w:rsid w:val="00BC223F"/>
    <w:rsid w:val="00BC5087"/>
    <w:rsid w:val="00BC7F10"/>
    <w:rsid w:val="00BD0A89"/>
    <w:rsid w:val="00BD0E30"/>
    <w:rsid w:val="00BD179E"/>
    <w:rsid w:val="00BD334E"/>
    <w:rsid w:val="00BD4F3B"/>
    <w:rsid w:val="00BD6311"/>
    <w:rsid w:val="00BD7B4E"/>
    <w:rsid w:val="00BE0700"/>
    <w:rsid w:val="00BE46FA"/>
    <w:rsid w:val="00BF0AEC"/>
    <w:rsid w:val="00BF0E5F"/>
    <w:rsid w:val="00BF198B"/>
    <w:rsid w:val="00BF1CC3"/>
    <w:rsid w:val="00BF2C6E"/>
    <w:rsid w:val="00BF2D27"/>
    <w:rsid w:val="00BF7C71"/>
    <w:rsid w:val="00C013CC"/>
    <w:rsid w:val="00C01991"/>
    <w:rsid w:val="00C0279B"/>
    <w:rsid w:val="00C02FE1"/>
    <w:rsid w:val="00C04006"/>
    <w:rsid w:val="00C04689"/>
    <w:rsid w:val="00C0579E"/>
    <w:rsid w:val="00C0650E"/>
    <w:rsid w:val="00C06CDF"/>
    <w:rsid w:val="00C12FC3"/>
    <w:rsid w:val="00C142AE"/>
    <w:rsid w:val="00C1479E"/>
    <w:rsid w:val="00C169CC"/>
    <w:rsid w:val="00C17BC7"/>
    <w:rsid w:val="00C241CC"/>
    <w:rsid w:val="00C30CA4"/>
    <w:rsid w:val="00C3239B"/>
    <w:rsid w:val="00C33ED3"/>
    <w:rsid w:val="00C34C8A"/>
    <w:rsid w:val="00C35274"/>
    <w:rsid w:val="00C3619E"/>
    <w:rsid w:val="00C364DC"/>
    <w:rsid w:val="00C367EB"/>
    <w:rsid w:val="00C37DEC"/>
    <w:rsid w:val="00C414A0"/>
    <w:rsid w:val="00C41D2B"/>
    <w:rsid w:val="00C54571"/>
    <w:rsid w:val="00C556C1"/>
    <w:rsid w:val="00C55EBB"/>
    <w:rsid w:val="00C571BE"/>
    <w:rsid w:val="00C57722"/>
    <w:rsid w:val="00C63329"/>
    <w:rsid w:val="00C633A9"/>
    <w:rsid w:val="00C6350B"/>
    <w:rsid w:val="00C64068"/>
    <w:rsid w:val="00C647AD"/>
    <w:rsid w:val="00C64EBA"/>
    <w:rsid w:val="00C659AE"/>
    <w:rsid w:val="00C66547"/>
    <w:rsid w:val="00C66856"/>
    <w:rsid w:val="00C66B31"/>
    <w:rsid w:val="00C66DBD"/>
    <w:rsid w:val="00C71F1D"/>
    <w:rsid w:val="00C72645"/>
    <w:rsid w:val="00C73550"/>
    <w:rsid w:val="00C74508"/>
    <w:rsid w:val="00C7455E"/>
    <w:rsid w:val="00C74B8B"/>
    <w:rsid w:val="00C74DE8"/>
    <w:rsid w:val="00C810B8"/>
    <w:rsid w:val="00C8162A"/>
    <w:rsid w:val="00C81BE7"/>
    <w:rsid w:val="00C82279"/>
    <w:rsid w:val="00C854F1"/>
    <w:rsid w:val="00C85FA2"/>
    <w:rsid w:val="00C87E72"/>
    <w:rsid w:val="00C915B6"/>
    <w:rsid w:val="00C926F9"/>
    <w:rsid w:val="00C95DD8"/>
    <w:rsid w:val="00CA144C"/>
    <w:rsid w:val="00CA2CE8"/>
    <w:rsid w:val="00CA5A0D"/>
    <w:rsid w:val="00CA7742"/>
    <w:rsid w:val="00CB091B"/>
    <w:rsid w:val="00CB1B9A"/>
    <w:rsid w:val="00CB4C11"/>
    <w:rsid w:val="00CB4FBB"/>
    <w:rsid w:val="00CB6131"/>
    <w:rsid w:val="00CC0602"/>
    <w:rsid w:val="00CC0745"/>
    <w:rsid w:val="00CC0E41"/>
    <w:rsid w:val="00CC116B"/>
    <w:rsid w:val="00CC1331"/>
    <w:rsid w:val="00CC5BA8"/>
    <w:rsid w:val="00CD111E"/>
    <w:rsid w:val="00CD151B"/>
    <w:rsid w:val="00CD4026"/>
    <w:rsid w:val="00CE0F5B"/>
    <w:rsid w:val="00CE1DCD"/>
    <w:rsid w:val="00CE2827"/>
    <w:rsid w:val="00CE43F7"/>
    <w:rsid w:val="00CE5539"/>
    <w:rsid w:val="00CE649E"/>
    <w:rsid w:val="00CF1CEC"/>
    <w:rsid w:val="00CF4F62"/>
    <w:rsid w:val="00CF684D"/>
    <w:rsid w:val="00CF6964"/>
    <w:rsid w:val="00CF6D98"/>
    <w:rsid w:val="00CF776A"/>
    <w:rsid w:val="00D00306"/>
    <w:rsid w:val="00D06216"/>
    <w:rsid w:val="00D06424"/>
    <w:rsid w:val="00D06792"/>
    <w:rsid w:val="00D116AE"/>
    <w:rsid w:val="00D11A38"/>
    <w:rsid w:val="00D123F4"/>
    <w:rsid w:val="00D1388F"/>
    <w:rsid w:val="00D2155C"/>
    <w:rsid w:val="00D21DB3"/>
    <w:rsid w:val="00D23B20"/>
    <w:rsid w:val="00D24327"/>
    <w:rsid w:val="00D25DFD"/>
    <w:rsid w:val="00D26F94"/>
    <w:rsid w:val="00D27A93"/>
    <w:rsid w:val="00D307FF"/>
    <w:rsid w:val="00D3124B"/>
    <w:rsid w:val="00D32518"/>
    <w:rsid w:val="00D32DC3"/>
    <w:rsid w:val="00D33131"/>
    <w:rsid w:val="00D33414"/>
    <w:rsid w:val="00D34847"/>
    <w:rsid w:val="00D3661F"/>
    <w:rsid w:val="00D370DD"/>
    <w:rsid w:val="00D37FC3"/>
    <w:rsid w:val="00D41A0C"/>
    <w:rsid w:val="00D42530"/>
    <w:rsid w:val="00D425B6"/>
    <w:rsid w:val="00D4648C"/>
    <w:rsid w:val="00D51D10"/>
    <w:rsid w:val="00D521FF"/>
    <w:rsid w:val="00D52BBF"/>
    <w:rsid w:val="00D53CC9"/>
    <w:rsid w:val="00D5426B"/>
    <w:rsid w:val="00D543A4"/>
    <w:rsid w:val="00D550F4"/>
    <w:rsid w:val="00D554F5"/>
    <w:rsid w:val="00D5651E"/>
    <w:rsid w:val="00D5658B"/>
    <w:rsid w:val="00D57D70"/>
    <w:rsid w:val="00D61165"/>
    <w:rsid w:val="00D6171E"/>
    <w:rsid w:val="00D63149"/>
    <w:rsid w:val="00D65488"/>
    <w:rsid w:val="00D65E7B"/>
    <w:rsid w:val="00D6675C"/>
    <w:rsid w:val="00D71EB6"/>
    <w:rsid w:val="00D7446C"/>
    <w:rsid w:val="00D748DB"/>
    <w:rsid w:val="00D76511"/>
    <w:rsid w:val="00D80763"/>
    <w:rsid w:val="00D80ED4"/>
    <w:rsid w:val="00D84AD2"/>
    <w:rsid w:val="00D85487"/>
    <w:rsid w:val="00D85D91"/>
    <w:rsid w:val="00D87B47"/>
    <w:rsid w:val="00D87FE4"/>
    <w:rsid w:val="00D9347F"/>
    <w:rsid w:val="00D93A4F"/>
    <w:rsid w:val="00D94F6C"/>
    <w:rsid w:val="00D94FAB"/>
    <w:rsid w:val="00D95178"/>
    <w:rsid w:val="00D960C3"/>
    <w:rsid w:val="00D97C39"/>
    <w:rsid w:val="00DA1973"/>
    <w:rsid w:val="00DA30A4"/>
    <w:rsid w:val="00DA4C7D"/>
    <w:rsid w:val="00DA6581"/>
    <w:rsid w:val="00DB0EF2"/>
    <w:rsid w:val="00DB18DE"/>
    <w:rsid w:val="00DB3660"/>
    <w:rsid w:val="00DB5C66"/>
    <w:rsid w:val="00DC1B59"/>
    <w:rsid w:val="00DC1D75"/>
    <w:rsid w:val="00DC37BE"/>
    <w:rsid w:val="00DC4558"/>
    <w:rsid w:val="00DC48BB"/>
    <w:rsid w:val="00DC593D"/>
    <w:rsid w:val="00DD09D8"/>
    <w:rsid w:val="00DD20E9"/>
    <w:rsid w:val="00DD294A"/>
    <w:rsid w:val="00DD6D41"/>
    <w:rsid w:val="00DD77BF"/>
    <w:rsid w:val="00DD7ABB"/>
    <w:rsid w:val="00DE0670"/>
    <w:rsid w:val="00DE22C8"/>
    <w:rsid w:val="00DE2857"/>
    <w:rsid w:val="00DE2ECF"/>
    <w:rsid w:val="00DE2F36"/>
    <w:rsid w:val="00DE2FDB"/>
    <w:rsid w:val="00DE32F9"/>
    <w:rsid w:val="00DE346E"/>
    <w:rsid w:val="00DE3CCB"/>
    <w:rsid w:val="00DF39C6"/>
    <w:rsid w:val="00DF5938"/>
    <w:rsid w:val="00DF5ED1"/>
    <w:rsid w:val="00DF742E"/>
    <w:rsid w:val="00E00918"/>
    <w:rsid w:val="00E01E54"/>
    <w:rsid w:val="00E0271D"/>
    <w:rsid w:val="00E121A1"/>
    <w:rsid w:val="00E1265C"/>
    <w:rsid w:val="00E16B1B"/>
    <w:rsid w:val="00E20448"/>
    <w:rsid w:val="00E204E6"/>
    <w:rsid w:val="00E214D8"/>
    <w:rsid w:val="00E2292B"/>
    <w:rsid w:val="00E25256"/>
    <w:rsid w:val="00E25A0C"/>
    <w:rsid w:val="00E26FEB"/>
    <w:rsid w:val="00E27E32"/>
    <w:rsid w:val="00E31693"/>
    <w:rsid w:val="00E32D74"/>
    <w:rsid w:val="00E37F34"/>
    <w:rsid w:val="00E418A4"/>
    <w:rsid w:val="00E41D01"/>
    <w:rsid w:val="00E43B44"/>
    <w:rsid w:val="00E43D37"/>
    <w:rsid w:val="00E446AE"/>
    <w:rsid w:val="00E45A3C"/>
    <w:rsid w:val="00E45F56"/>
    <w:rsid w:val="00E476F7"/>
    <w:rsid w:val="00E47F27"/>
    <w:rsid w:val="00E50C8F"/>
    <w:rsid w:val="00E51995"/>
    <w:rsid w:val="00E51EEC"/>
    <w:rsid w:val="00E52F34"/>
    <w:rsid w:val="00E55F14"/>
    <w:rsid w:val="00E571D0"/>
    <w:rsid w:val="00E57529"/>
    <w:rsid w:val="00E618E6"/>
    <w:rsid w:val="00E62E06"/>
    <w:rsid w:val="00E63237"/>
    <w:rsid w:val="00E650A4"/>
    <w:rsid w:val="00E66234"/>
    <w:rsid w:val="00E66315"/>
    <w:rsid w:val="00E70C8E"/>
    <w:rsid w:val="00E8161D"/>
    <w:rsid w:val="00E8265C"/>
    <w:rsid w:val="00E82D9C"/>
    <w:rsid w:val="00E856C7"/>
    <w:rsid w:val="00E85FB8"/>
    <w:rsid w:val="00E86278"/>
    <w:rsid w:val="00E86F4F"/>
    <w:rsid w:val="00E87AFF"/>
    <w:rsid w:val="00E90C57"/>
    <w:rsid w:val="00E93B7F"/>
    <w:rsid w:val="00E93D1B"/>
    <w:rsid w:val="00E943C8"/>
    <w:rsid w:val="00E94CD4"/>
    <w:rsid w:val="00EA18EA"/>
    <w:rsid w:val="00EA2DC5"/>
    <w:rsid w:val="00EA4839"/>
    <w:rsid w:val="00EA52C4"/>
    <w:rsid w:val="00EB0EEB"/>
    <w:rsid w:val="00EB180D"/>
    <w:rsid w:val="00EB408B"/>
    <w:rsid w:val="00EB72AC"/>
    <w:rsid w:val="00EB7862"/>
    <w:rsid w:val="00EC2E5B"/>
    <w:rsid w:val="00EC360A"/>
    <w:rsid w:val="00EC577F"/>
    <w:rsid w:val="00ED1232"/>
    <w:rsid w:val="00ED1B5F"/>
    <w:rsid w:val="00ED395D"/>
    <w:rsid w:val="00ED4D63"/>
    <w:rsid w:val="00ED4EEE"/>
    <w:rsid w:val="00ED560F"/>
    <w:rsid w:val="00ED6781"/>
    <w:rsid w:val="00ED79D7"/>
    <w:rsid w:val="00EE0678"/>
    <w:rsid w:val="00EE1231"/>
    <w:rsid w:val="00EE2FF6"/>
    <w:rsid w:val="00EE3480"/>
    <w:rsid w:val="00EE3A04"/>
    <w:rsid w:val="00EE473E"/>
    <w:rsid w:val="00EE49B5"/>
    <w:rsid w:val="00EE4D12"/>
    <w:rsid w:val="00EE5463"/>
    <w:rsid w:val="00EE5A36"/>
    <w:rsid w:val="00EE7A1E"/>
    <w:rsid w:val="00EE7DF7"/>
    <w:rsid w:val="00EF0153"/>
    <w:rsid w:val="00EF1678"/>
    <w:rsid w:val="00EF4D01"/>
    <w:rsid w:val="00EF5D9F"/>
    <w:rsid w:val="00EF7314"/>
    <w:rsid w:val="00F002DD"/>
    <w:rsid w:val="00F00B0D"/>
    <w:rsid w:val="00F00E7B"/>
    <w:rsid w:val="00F011DE"/>
    <w:rsid w:val="00F01D5F"/>
    <w:rsid w:val="00F0201F"/>
    <w:rsid w:val="00F02CA6"/>
    <w:rsid w:val="00F03E0F"/>
    <w:rsid w:val="00F047C8"/>
    <w:rsid w:val="00F07423"/>
    <w:rsid w:val="00F11055"/>
    <w:rsid w:val="00F13D82"/>
    <w:rsid w:val="00F14360"/>
    <w:rsid w:val="00F168D3"/>
    <w:rsid w:val="00F22764"/>
    <w:rsid w:val="00F24566"/>
    <w:rsid w:val="00F2488E"/>
    <w:rsid w:val="00F27598"/>
    <w:rsid w:val="00F318F4"/>
    <w:rsid w:val="00F348D0"/>
    <w:rsid w:val="00F34BDE"/>
    <w:rsid w:val="00F40F27"/>
    <w:rsid w:val="00F4344E"/>
    <w:rsid w:val="00F435E1"/>
    <w:rsid w:val="00F5001C"/>
    <w:rsid w:val="00F51ED4"/>
    <w:rsid w:val="00F5473B"/>
    <w:rsid w:val="00F56316"/>
    <w:rsid w:val="00F57DB5"/>
    <w:rsid w:val="00F619B0"/>
    <w:rsid w:val="00F633D5"/>
    <w:rsid w:val="00F6350C"/>
    <w:rsid w:val="00F63A50"/>
    <w:rsid w:val="00F6730A"/>
    <w:rsid w:val="00F701DE"/>
    <w:rsid w:val="00F708AB"/>
    <w:rsid w:val="00F7259A"/>
    <w:rsid w:val="00F727B2"/>
    <w:rsid w:val="00F73EBB"/>
    <w:rsid w:val="00F753D9"/>
    <w:rsid w:val="00F8143C"/>
    <w:rsid w:val="00F825CF"/>
    <w:rsid w:val="00F8441A"/>
    <w:rsid w:val="00F85888"/>
    <w:rsid w:val="00F86942"/>
    <w:rsid w:val="00F90DD3"/>
    <w:rsid w:val="00F91AAB"/>
    <w:rsid w:val="00F92382"/>
    <w:rsid w:val="00F929DE"/>
    <w:rsid w:val="00F92FA4"/>
    <w:rsid w:val="00F93F50"/>
    <w:rsid w:val="00F95122"/>
    <w:rsid w:val="00F958FD"/>
    <w:rsid w:val="00F95DE9"/>
    <w:rsid w:val="00F96C76"/>
    <w:rsid w:val="00FA0011"/>
    <w:rsid w:val="00FA0EA7"/>
    <w:rsid w:val="00FA1389"/>
    <w:rsid w:val="00FA4F95"/>
    <w:rsid w:val="00FB165D"/>
    <w:rsid w:val="00FB1971"/>
    <w:rsid w:val="00FB350B"/>
    <w:rsid w:val="00FB51D0"/>
    <w:rsid w:val="00FB7A92"/>
    <w:rsid w:val="00FC082C"/>
    <w:rsid w:val="00FC0FC5"/>
    <w:rsid w:val="00FC1677"/>
    <w:rsid w:val="00FC3362"/>
    <w:rsid w:val="00FC4258"/>
    <w:rsid w:val="00FC5EBC"/>
    <w:rsid w:val="00FC6082"/>
    <w:rsid w:val="00FC7B5C"/>
    <w:rsid w:val="00FC7CDA"/>
    <w:rsid w:val="00FC7F3C"/>
    <w:rsid w:val="00FD1445"/>
    <w:rsid w:val="00FD2EDF"/>
    <w:rsid w:val="00FD40D9"/>
    <w:rsid w:val="00FD4382"/>
    <w:rsid w:val="00FD4727"/>
    <w:rsid w:val="00FD6886"/>
    <w:rsid w:val="00FD6DE6"/>
    <w:rsid w:val="00FD71E0"/>
    <w:rsid w:val="00FE09D3"/>
    <w:rsid w:val="00FE1255"/>
    <w:rsid w:val="00FE19F8"/>
    <w:rsid w:val="00FE2CBA"/>
    <w:rsid w:val="00FE394E"/>
    <w:rsid w:val="00FE487B"/>
    <w:rsid w:val="00FE6F1F"/>
    <w:rsid w:val="00FE6F84"/>
    <w:rsid w:val="00FE70B0"/>
    <w:rsid w:val="00FF171F"/>
    <w:rsid w:val="00FF17C3"/>
    <w:rsid w:val="00FF49E8"/>
    <w:rsid w:val="00FF6107"/>
    <w:rsid w:val="00FF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3"/>
  </w:style>
  <w:style w:type="paragraph" w:styleId="1">
    <w:name w:val="heading 1"/>
    <w:basedOn w:val="a"/>
    <w:next w:val="a"/>
    <w:link w:val="10"/>
    <w:uiPriority w:val="9"/>
    <w:qFormat/>
    <w:rsid w:val="00516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6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link w:val="a4"/>
    <w:uiPriority w:val="1"/>
    <w:qFormat/>
    <w:rsid w:val="00896B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896BC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96BC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896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896BC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896BC9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Strong"/>
    <w:basedOn w:val="a0"/>
    <w:uiPriority w:val="22"/>
    <w:qFormat/>
    <w:rsid w:val="00896BC9"/>
    <w:rPr>
      <w:b/>
      <w:bCs/>
    </w:rPr>
  </w:style>
  <w:style w:type="paragraph" w:customStyle="1" w:styleId="11">
    <w:name w:val="Абзац списка1"/>
    <w:basedOn w:val="a"/>
    <w:rsid w:val="00896B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nhideWhenUsed/>
    <w:rsid w:val="00896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896BC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896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Абзац списка2"/>
    <w:basedOn w:val="a"/>
    <w:rsid w:val="00896B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89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896BC9"/>
  </w:style>
  <w:style w:type="paragraph" w:customStyle="1" w:styleId="12">
    <w:name w:val="Знак Знак1"/>
    <w:basedOn w:val="a"/>
    <w:rsid w:val="00896B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89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BC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"/>
    <w:basedOn w:val="a"/>
    <w:rsid w:val="003B53E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Знак Знак1 Знак Знак5"/>
    <w:basedOn w:val="a"/>
    <w:rsid w:val="00B94F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4">
    <w:name w:val="Знак Знак1 Знак Знак4"/>
    <w:basedOn w:val="a"/>
    <w:rsid w:val="00326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Body Text Indent"/>
    <w:basedOn w:val="a"/>
    <w:link w:val="af0"/>
    <w:uiPriority w:val="99"/>
    <w:unhideWhenUsed/>
    <w:rsid w:val="009F0F8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F0F83"/>
  </w:style>
  <w:style w:type="character" w:customStyle="1" w:styleId="10">
    <w:name w:val="Заголовок 1 Знак"/>
    <w:basedOn w:val="a0"/>
    <w:link w:val="1"/>
    <w:uiPriority w:val="9"/>
    <w:rsid w:val="0051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0">
    <w:name w:val="Знак Знак1 Знак Знак3"/>
    <w:basedOn w:val="a"/>
    <w:rsid w:val="00FC5E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 Знак1 Знак Знак2"/>
    <w:basedOn w:val="a"/>
    <w:rsid w:val="00C87E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 Знак1 Знак Знак1"/>
    <w:basedOn w:val="a"/>
    <w:rsid w:val="00493B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xt10">
    <w:name w:val="text_10"/>
    <w:basedOn w:val="a"/>
    <w:rsid w:val="00ED4D63"/>
    <w:pPr>
      <w:tabs>
        <w:tab w:val="left" w:pos="765"/>
        <w:tab w:val="left" w:pos="980"/>
        <w:tab w:val="left" w:pos="1729"/>
        <w:tab w:val="left" w:pos="2211"/>
        <w:tab w:val="left" w:pos="2693"/>
        <w:tab w:val="left" w:pos="3175"/>
        <w:tab w:val="left" w:pos="3657"/>
        <w:tab w:val="left" w:pos="4139"/>
        <w:tab w:val="left" w:pos="4621"/>
        <w:tab w:val="left" w:pos="5103"/>
        <w:tab w:val="left" w:pos="5585"/>
        <w:tab w:val="left" w:pos="6067"/>
        <w:tab w:val="left" w:pos="6549"/>
        <w:tab w:val="left" w:pos="7031"/>
        <w:tab w:val="left" w:pos="7513"/>
        <w:tab w:val="left" w:pos="7995"/>
      </w:tabs>
      <w:autoSpaceDE w:val="0"/>
      <w:autoSpaceDN w:val="0"/>
      <w:adjustRightInd w:val="0"/>
      <w:spacing w:after="0" w:line="288" w:lineRule="auto"/>
      <w:ind w:firstLine="283"/>
      <w:jc w:val="both"/>
    </w:pPr>
    <w:rPr>
      <w:rFonts w:ascii="Helios" w:eastAsia="Times New Roman" w:hAnsi="Helios" w:cs="Helios"/>
      <w:color w:val="000000"/>
      <w:sz w:val="20"/>
      <w:szCs w:val="20"/>
    </w:rPr>
  </w:style>
  <w:style w:type="paragraph" w:customStyle="1" w:styleId="17">
    <w:name w:val="Знак Знак1 Знак Знак7"/>
    <w:basedOn w:val="a"/>
    <w:rsid w:val="00FE6F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1">
    <w:name w:val="Hyperlink"/>
    <w:basedOn w:val="a0"/>
    <w:uiPriority w:val="99"/>
    <w:unhideWhenUsed/>
    <w:rsid w:val="003E10A3"/>
    <w:rPr>
      <w:color w:val="0000FF"/>
      <w:u w:val="single"/>
    </w:rPr>
  </w:style>
  <w:style w:type="paragraph" w:customStyle="1" w:styleId="16">
    <w:name w:val="Знак Знак1 Знак Знак6"/>
    <w:basedOn w:val="a"/>
    <w:rsid w:val="00FD71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3">
    <w:name w:val="Основной текст (2)_"/>
    <w:basedOn w:val="a0"/>
    <w:link w:val="24"/>
    <w:locked/>
    <w:rsid w:val="006B4D9E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B4D9E"/>
    <w:pPr>
      <w:widowControl w:val="0"/>
      <w:shd w:val="clear" w:color="auto" w:fill="FFFFFF"/>
      <w:spacing w:before="60" w:after="480" w:line="284" w:lineRule="exact"/>
      <w:jc w:val="center"/>
    </w:pPr>
    <w:rPr>
      <w:rFonts w:ascii="Arial" w:hAnsi="Arial" w:cs="Arial"/>
      <w:spacing w:val="3"/>
      <w:sz w:val="21"/>
      <w:szCs w:val="21"/>
    </w:rPr>
  </w:style>
  <w:style w:type="character" w:customStyle="1" w:styleId="apple-converted-space">
    <w:name w:val="apple-converted-space"/>
    <w:basedOn w:val="a0"/>
    <w:rsid w:val="00E00918"/>
  </w:style>
  <w:style w:type="table" w:styleId="af2">
    <w:name w:val="Table Grid"/>
    <w:basedOn w:val="a1"/>
    <w:uiPriority w:val="59"/>
    <w:rsid w:val="007B4D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rsid w:val="009254F0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uiPriority w:val="99"/>
    <w:unhideWhenUsed/>
    <w:rsid w:val="00966E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66E8A"/>
  </w:style>
  <w:style w:type="paragraph" w:customStyle="1" w:styleId="19">
    <w:name w:val="Знак1"/>
    <w:basedOn w:val="a"/>
    <w:rsid w:val="002E57FA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western">
    <w:name w:val="western"/>
    <w:basedOn w:val="a"/>
    <w:rsid w:val="0030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B4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5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3B67"/>
  </w:style>
  <w:style w:type="character" w:customStyle="1" w:styleId="5">
    <w:name w:val="Заголовок №5_"/>
    <w:basedOn w:val="a0"/>
    <w:link w:val="51"/>
    <w:uiPriority w:val="99"/>
    <w:locked/>
    <w:rsid w:val="00316947"/>
    <w:rPr>
      <w:rFonts w:ascii="Arial" w:hAnsi="Arial" w:cs="Arial"/>
      <w:b/>
      <w:bCs/>
      <w:spacing w:val="1"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316947"/>
    <w:pPr>
      <w:shd w:val="clear" w:color="auto" w:fill="FFFFFF"/>
      <w:spacing w:after="300" w:line="240" w:lineRule="atLeast"/>
      <w:ind w:hanging="500"/>
      <w:jc w:val="both"/>
      <w:outlineLvl w:val="4"/>
    </w:pPr>
    <w:rPr>
      <w:rFonts w:ascii="Arial" w:hAnsi="Arial" w:cs="Arial"/>
      <w:b/>
      <w:bCs/>
      <w:spacing w:val="1"/>
      <w:sz w:val="28"/>
      <w:szCs w:val="28"/>
    </w:rPr>
  </w:style>
  <w:style w:type="character" w:customStyle="1" w:styleId="6">
    <w:name w:val="Заголовок №6_"/>
    <w:basedOn w:val="a0"/>
    <w:link w:val="61"/>
    <w:uiPriority w:val="99"/>
    <w:locked/>
    <w:rsid w:val="00316947"/>
    <w:rPr>
      <w:rFonts w:ascii="Arial" w:hAnsi="Arial" w:cs="Arial"/>
      <w:b/>
      <w:bCs/>
      <w:spacing w:val="2"/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316947"/>
    <w:pPr>
      <w:shd w:val="clear" w:color="auto" w:fill="FFFFFF"/>
      <w:spacing w:before="300" w:after="360" w:line="336" w:lineRule="exact"/>
      <w:ind w:hanging="1740"/>
      <w:jc w:val="both"/>
      <w:outlineLvl w:val="5"/>
    </w:pPr>
    <w:rPr>
      <w:rFonts w:ascii="Arial" w:hAnsi="Arial" w:cs="Arial"/>
      <w:b/>
      <w:bCs/>
      <w:spacing w:val="2"/>
      <w:sz w:val="25"/>
      <w:szCs w:val="25"/>
    </w:rPr>
  </w:style>
  <w:style w:type="character" w:customStyle="1" w:styleId="56">
    <w:name w:val="Заголовок №56"/>
    <w:basedOn w:val="5"/>
    <w:uiPriority w:val="99"/>
    <w:rsid w:val="00316947"/>
    <w:rPr>
      <w:rFonts w:ascii="Arial" w:hAnsi="Arial" w:cs="Arial"/>
      <w:b/>
      <w:bCs/>
      <w:spacing w:val="1"/>
      <w:sz w:val="28"/>
      <w:szCs w:val="28"/>
      <w:shd w:val="clear" w:color="auto" w:fill="FFFFFF"/>
    </w:rPr>
  </w:style>
  <w:style w:type="character" w:customStyle="1" w:styleId="65">
    <w:name w:val="Заголовок №65"/>
    <w:basedOn w:val="6"/>
    <w:uiPriority w:val="99"/>
    <w:rsid w:val="00316947"/>
    <w:rPr>
      <w:rFonts w:ascii="Arial" w:hAnsi="Arial" w:cs="Arial"/>
      <w:b/>
      <w:bCs/>
      <w:spacing w:val="2"/>
      <w:sz w:val="25"/>
      <w:szCs w:val="25"/>
      <w:u w:val="singl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B37484"/>
    <w:rPr>
      <w:rFonts w:ascii="Arial" w:hAnsi="Arial" w:cs="Arial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37484"/>
    <w:pPr>
      <w:shd w:val="clear" w:color="auto" w:fill="FFFFFF"/>
      <w:spacing w:after="0" w:line="240" w:lineRule="atLeast"/>
      <w:ind w:hanging="620"/>
    </w:pPr>
    <w:rPr>
      <w:rFonts w:ascii="Arial" w:hAnsi="Arial" w:cs="Arial"/>
    </w:rPr>
  </w:style>
  <w:style w:type="character" w:customStyle="1" w:styleId="60">
    <w:name w:val="Основной текст (6)_"/>
    <w:basedOn w:val="a0"/>
    <w:link w:val="610"/>
    <w:uiPriority w:val="99"/>
    <w:rsid w:val="000C38DC"/>
    <w:rPr>
      <w:rFonts w:ascii="Arial" w:hAnsi="Arial" w:cs="Arial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0C38DC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6101">
    <w:name w:val="Основной текст (6) + 101"/>
    <w:aliases w:val="5 pt5,Не полужирный3,Курсив"/>
    <w:basedOn w:val="60"/>
    <w:uiPriority w:val="99"/>
    <w:rsid w:val="000C38DC"/>
    <w:rPr>
      <w:rFonts w:ascii="Arial" w:hAnsi="Arial" w:cs="Arial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102">
    <w:name w:val="Основной текст (10) + Полужирный2"/>
    <w:basedOn w:val="100"/>
    <w:uiPriority w:val="99"/>
    <w:rsid w:val="000C38DC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1010">
    <w:name w:val="Основной текст (10) + Полужирный1"/>
    <w:basedOn w:val="100"/>
    <w:uiPriority w:val="99"/>
    <w:rsid w:val="000C38DC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link w:val="60"/>
    <w:uiPriority w:val="99"/>
    <w:rsid w:val="000C38DC"/>
    <w:pPr>
      <w:shd w:val="clear" w:color="auto" w:fill="FFFFFF"/>
      <w:spacing w:after="0" w:line="288" w:lineRule="exact"/>
      <w:ind w:hanging="1120"/>
    </w:pPr>
    <w:rPr>
      <w:rFonts w:ascii="Arial" w:hAnsi="Arial" w:cs="Arial"/>
      <w:b/>
      <w:bCs/>
    </w:rPr>
  </w:style>
  <w:style w:type="paragraph" w:customStyle="1" w:styleId="71">
    <w:name w:val="Основной текст (7)1"/>
    <w:basedOn w:val="a"/>
    <w:link w:val="7"/>
    <w:uiPriority w:val="99"/>
    <w:rsid w:val="000C38DC"/>
    <w:pPr>
      <w:shd w:val="clear" w:color="auto" w:fill="FFFFFF"/>
      <w:spacing w:after="180" w:line="264" w:lineRule="exact"/>
      <w:ind w:hanging="26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150">
    <w:name w:val="Основной текст (15)_"/>
    <w:basedOn w:val="a0"/>
    <w:link w:val="151"/>
    <w:uiPriority w:val="99"/>
    <w:rsid w:val="00867947"/>
    <w:rPr>
      <w:rFonts w:ascii="Arial" w:hAnsi="Arial" w:cs="Arial"/>
      <w:spacing w:val="4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67947"/>
    <w:pPr>
      <w:shd w:val="clear" w:color="auto" w:fill="FFFFFF"/>
      <w:spacing w:after="0" w:line="216" w:lineRule="exact"/>
    </w:pPr>
    <w:rPr>
      <w:rFonts w:ascii="Arial" w:hAnsi="Arial" w:cs="Arial"/>
      <w:spacing w:val="4"/>
      <w:sz w:val="17"/>
      <w:szCs w:val="17"/>
    </w:rPr>
  </w:style>
  <w:style w:type="character" w:styleId="af5">
    <w:name w:val="FollowedHyperlink"/>
    <w:basedOn w:val="a0"/>
    <w:uiPriority w:val="99"/>
    <w:semiHidden/>
    <w:unhideWhenUsed/>
    <w:rsid w:val="00A6788D"/>
    <w:rPr>
      <w:color w:val="800080" w:themeColor="followedHyperlink"/>
      <w:u w:val="single"/>
    </w:rPr>
  </w:style>
  <w:style w:type="paragraph" w:customStyle="1" w:styleId="ConsPlusNonformat">
    <w:name w:val="ConsPlusNonformat"/>
    <w:rsid w:val="009A5F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Абзац списка3"/>
    <w:basedOn w:val="a"/>
    <w:qFormat/>
    <w:rsid w:val="009A5F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01">
    <w:name w:val="fontstyle01"/>
    <w:basedOn w:val="a0"/>
    <w:rsid w:val="00FF17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E94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itle14">
    <w:name w:val="title14"/>
    <w:rsid w:val="00E94CD4"/>
    <w:rPr>
      <w:vanish w:val="0"/>
      <w:webHidden w:val="0"/>
      <w:color w:val="6E94C6"/>
      <w:sz w:val="24"/>
      <w:szCs w:val="24"/>
      <w:specVanish w:val="0"/>
    </w:rPr>
  </w:style>
  <w:style w:type="character" w:customStyle="1" w:styleId="layout">
    <w:name w:val="layout"/>
    <w:basedOn w:val="a0"/>
    <w:rsid w:val="00FD4727"/>
  </w:style>
  <w:style w:type="character" w:customStyle="1" w:styleId="normaltextrun">
    <w:name w:val="normaltextrun"/>
    <w:basedOn w:val="a0"/>
    <w:rsid w:val="00374C3E"/>
  </w:style>
  <w:style w:type="character" w:customStyle="1" w:styleId="eop">
    <w:name w:val="eop"/>
    <w:basedOn w:val="a0"/>
    <w:rsid w:val="00374C3E"/>
  </w:style>
  <w:style w:type="paragraph" w:styleId="af6">
    <w:name w:val="Title"/>
    <w:basedOn w:val="a"/>
    <w:link w:val="af7"/>
    <w:qFormat/>
    <w:rsid w:val="008418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8418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a0"/>
    <w:rsid w:val="003B4E03"/>
  </w:style>
  <w:style w:type="paragraph" w:customStyle="1" w:styleId="210">
    <w:name w:val="Основной текст 21"/>
    <w:basedOn w:val="a"/>
    <w:qFormat/>
    <w:rsid w:val="00E50C8F"/>
    <w:pPr>
      <w:autoSpaceDE w:val="0"/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92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25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488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159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C655-5D6E-45D9-A4CC-FC9D6BBE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9547</Words>
  <Characters>54420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ardabjev</dc:creator>
  <cp:lastModifiedBy>ADM_UFABOR</cp:lastModifiedBy>
  <cp:revision>2</cp:revision>
  <cp:lastPrinted>2024-04-18T06:34:00Z</cp:lastPrinted>
  <dcterms:created xsi:type="dcterms:W3CDTF">2024-04-22T10:06:00Z</dcterms:created>
  <dcterms:modified xsi:type="dcterms:W3CDTF">2024-04-22T10:06:00Z</dcterms:modified>
</cp:coreProperties>
</file>