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FD" w:rsidRPr="0001205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color w:val="000000"/>
          <w:spacing w:val="-3"/>
          <w:sz w:val="44"/>
          <w:szCs w:val="44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color w:val="000000"/>
          <w:spacing w:val="-3"/>
          <w:sz w:val="28"/>
          <w:szCs w:val="28"/>
        </w:rPr>
      </w:pPr>
      <w:bookmarkStart w:id="0" w:name="_GoBack"/>
      <w:bookmarkEnd w:id="0"/>
      <w:r w:rsidRPr="004A0FB9">
        <w:rPr>
          <w:b/>
          <w:color w:val="000000"/>
          <w:spacing w:val="-3"/>
          <w:sz w:val="28"/>
          <w:szCs w:val="28"/>
        </w:rPr>
        <w:t>Информац</w:t>
      </w:r>
      <w:r>
        <w:rPr>
          <w:b/>
          <w:color w:val="000000"/>
          <w:spacing w:val="-3"/>
          <w:sz w:val="28"/>
          <w:szCs w:val="28"/>
        </w:rPr>
        <w:t>ия об исполнении бюджета за 201</w:t>
      </w:r>
      <w:r w:rsidRPr="00043F76">
        <w:rPr>
          <w:b/>
          <w:color w:val="000000"/>
          <w:spacing w:val="-3"/>
          <w:sz w:val="28"/>
          <w:szCs w:val="28"/>
        </w:rPr>
        <w:t>2</w:t>
      </w:r>
      <w:r w:rsidRPr="004A0FB9">
        <w:rPr>
          <w:b/>
          <w:color w:val="000000"/>
          <w:spacing w:val="-3"/>
          <w:sz w:val="28"/>
          <w:szCs w:val="28"/>
        </w:rPr>
        <w:t>год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color w:val="000000"/>
          <w:spacing w:val="-3"/>
          <w:sz w:val="28"/>
          <w:szCs w:val="28"/>
        </w:rPr>
      </w:pPr>
    </w:p>
    <w:p w:rsidR="00E748FD" w:rsidRPr="004A0FB9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color w:val="000000"/>
          <w:spacing w:val="-3"/>
        </w:rPr>
      </w:pPr>
      <w:r w:rsidRPr="004A0FB9">
        <w:rPr>
          <w:b/>
          <w:color w:val="000000"/>
          <w:spacing w:val="-3"/>
        </w:rPr>
        <w:t xml:space="preserve">Администрации сельского поселения </w:t>
      </w:r>
      <w:proofErr w:type="spellStart"/>
      <w:r w:rsidRPr="004A0FB9">
        <w:rPr>
          <w:b/>
          <w:color w:val="000000"/>
          <w:spacing w:val="-3"/>
        </w:rPr>
        <w:t>Усманка</w:t>
      </w:r>
      <w:proofErr w:type="spellEnd"/>
      <w:r w:rsidRPr="004A0FB9">
        <w:rPr>
          <w:b/>
          <w:color w:val="000000"/>
          <w:spacing w:val="-3"/>
        </w:rPr>
        <w:t xml:space="preserve"> муниципального района Борский Самарской области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  <w:r>
        <w:rPr>
          <w:color w:val="000000"/>
          <w:spacing w:val="-3"/>
        </w:rPr>
        <w:t xml:space="preserve">Исполнение доходной части бюджета  сельского поселения </w:t>
      </w:r>
      <w:proofErr w:type="spellStart"/>
      <w:r>
        <w:rPr>
          <w:color w:val="000000"/>
          <w:spacing w:val="-3"/>
        </w:rPr>
        <w:t>Усманка</w:t>
      </w:r>
      <w:proofErr w:type="spellEnd"/>
      <w:r>
        <w:rPr>
          <w:color w:val="000000"/>
          <w:spacing w:val="-3"/>
        </w:rPr>
        <w:t xml:space="preserve"> муниципального района Борский Самарской области за 201</w:t>
      </w:r>
      <w:r w:rsidRPr="00043F76">
        <w:rPr>
          <w:color w:val="000000"/>
          <w:spacing w:val="-3"/>
        </w:rPr>
        <w:t>2</w:t>
      </w:r>
      <w:r>
        <w:rPr>
          <w:color w:val="000000"/>
          <w:spacing w:val="-3"/>
        </w:rPr>
        <w:t>год составило 2 </w:t>
      </w:r>
      <w:r w:rsidRPr="00043F76">
        <w:rPr>
          <w:color w:val="000000"/>
          <w:spacing w:val="-3"/>
        </w:rPr>
        <w:t>596</w:t>
      </w:r>
      <w:r>
        <w:rPr>
          <w:color w:val="000000"/>
          <w:spacing w:val="-3"/>
          <w:lang w:val="en-US"/>
        </w:rPr>
        <w:t> </w:t>
      </w:r>
      <w:r w:rsidRPr="00043F76">
        <w:rPr>
          <w:color w:val="000000"/>
          <w:spacing w:val="-3"/>
        </w:rPr>
        <w:t>790.05</w:t>
      </w:r>
      <w:r>
        <w:rPr>
          <w:color w:val="000000"/>
          <w:spacing w:val="-3"/>
        </w:rPr>
        <w:t xml:space="preserve">руб или </w:t>
      </w:r>
      <w:r w:rsidRPr="00043F76">
        <w:rPr>
          <w:color w:val="000000"/>
          <w:spacing w:val="-3"/>
        </w:rPr>
        <w:t>99.4</w:t>
      </w:r>
      <w:r>
        <w:rPr>
          <w:color w:val="000000"/>
          <w:spacing w:val="-3"/>
        </w:rPr>
        <w:t>% от годовых бюджетных  назначений.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  <w:r>
        <w:rPr>
          <w:color w:val="000000"/>
          <w:spacing w:val="-3"/>
        </w:rPr>
        <w:t>Расходная часть бюджета исполнена в сумме 2 </w:t>
      </w:r>
      <w:r w:rsidRPr="00043F76">
        <w:rPr>
          <w:color w:val="000000"/>
          <w:spacing w:val="-3"/>
        </w:rPr>
        <w:t>719</w:t>
      </w:r>
      <w:r>
        <w:rPr>
          <w:color w:val="000000"/>
          <w:spacing w:val="-3"/>
          <w:lang w:val="en-US"/>
        </w:rPr>
        <w:t> </w:t>
      </w:r>
      <w:r w:rsidRPr="00043F76">
        <w:rPr>
          <w:color w:val="000000"/>
          <w:spacing w:val="-3"/>
        </w:rPr>
        <w:t>949.40</w:t>
      </w:r>
      <w:r>
        <w:rPr>
          <w:color w:val="000000"/>
          <w:spacing w:val="-3"/>
        </w:rPr>
        <w:t>руб. или 99% от годовых бюджетных назначений.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  <w:r>
        <w:rPr>
          <w:color w:val="000000"/>
          <w:spacing w:val="-3"/>
        </w:rPr>
        <w:t xml:space="preserve">Численность работников Администрации сельского поселения </w:t>
      </w:r>
      <w:proofErr w:type="spellStart"/>
      <w:r>
        <w:rPr>
          <w:color w:val="000000"/>
          <w:spacing w:val="-3"/>
        </w:rPr>
        <w:t>Усманка</w:t>
      </w:r>
      <w:proofErr w:type="spellEnd"/>
      <w:r>
        <w:rPr>
          <w:color w:val="000000"/>
          <w:spacing w:val="-3"/>
        </w:rPr>
        <w:t xml:space="preserve"> муниципального района Борский Самарской области на 01.01.2013года составила 5 человек, затраты на их денежное содержание 671 213,91 рублей, в том числе численность работников замещающих должности муниципальной службы 2 человека, затраты на их денежное содержание 391 542,09         рублей.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  <w:sz w:val="28"/>
          <w:szCs w:val="28"/>
        </w:rPr>
      </w:pPr>
      <w:r w:rsidRPr="004A0FB9">
        <w:rPr>
          <w:b/>
          <w:i/>
          <w:color w:val="000000"/>
          <w:spacing w:val="-3"/>
          <w:sz w:val="28"/>
          <w:szCs w:val="28"/>
        </w:rPr>
        <w:t xml:space="preserve">Отчет об исполнении бюджета  сельского поселения </w:t>
      </w:r>
      <w:proofErr w:type="spellStart"/>
      <w:r w:rsidRPr="004A0FB9">
        <w:rPr>
          <w:b/>
          <w:i/>
          <w:color w:val="000000"/>
          <w:spacing w:val="-3"/>
          <w:sz w:val="28"/>
          <w:szCs w:val="28"/>
        </w:rPr>
        <w:t>Усманка</w:t>
      </w:r>
      <w:proofErr w:type="spellEnd"/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  <w:sz w:val="28"/>
          <w:szCs w:val="28"/>
        </w:rPr>
      </w:pPr>
      <w:r w:rsidRPr="004A0FB9">
        <w:rPr>
          <w:b/>
          <w:i/>
          <w:color w:val="000000"/>
          <w:spacing w:val="-3"/>
          <w:sz w:val="28"/>
          <w:szCs w:val="28"/>
        </w:rPr>
        <w:t xml:space="preserve"> </w:t>
      </w:r>
    </w:p>
    <w:p w:rsidR="00E748FD" w:rsidRPr="004A0FB9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  <w:sz w:val="28"/>
          <w:szCs w:val="28"/>
        </w:rPr>
      </w:pPr>
      <w:r w:rsidRPr="004A0FB9">
        <w:rPr>
          <w:b/>
          <w:i/>
          <w:color w:val="000000"/>
          <w:spacing w:val="-3"/>
          <w:sz w:val="28"/>
          <w:szCs w:val="28"/>
        </w:rPr>
        <w:t>муниципального района Б</w:t>
      </w:r>
      <w:r>
        <w:rPr>
          <w:b/>
          <w:i/>
          <w:color w:val="000000"/>
          <w:spacing w:val="-3"/>
          <w:sz w:val="28"/>
          <w:szCs w:val="28"/>
        </w:rPr>
        <w:t>орский Самарской области за 2012</w:t>
      </w:r>
      <w:r w:rsidRPr="004A0FB9">
        <w:rPr>
          <w:b/>
          <w:i/>
          <w:color w:val="000000"/>
          <w:spacing w:val="-3"/>
          <w:sz w:val="28"/>
          <w:szCs w:val="28"/>
        </w:rPr>
        <w:t>год</w:t>
      </w:r>
    </w:p>
    <w:p w:rsidR="00E748FD" w:rsidRPr="004A0FB9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i/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</w:rPr>
      </w:pPr>
      <w:r w:rsidRPr="004B4342">
        <w:rPr>
          <w:b/>
          <w:i/>
          <w:color w:val="000000"/>
          <w:spacing w:val="-3"/>
        </w:rPr>
        <w:t xml:space="preserve">1.Доходы бюджета 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за 2012год по кодам классификации доходов бюджето</w:t>
      </w:r>
      <w:proofErr w:type="gramStart"/>
      <w:r w:rsidRPr="004B4342">
        <w:rPr>
          <w:b/>
          <w:i/>
          <w:color w:val="000000"/>
          <w:spacing w:val="-3"/>
        </w:rPr>
        <w:t>в(</w:t>
      </w:r>
      <w:proofErr w:type="spellStart"/>
      <w:proofErr w:type="gramEnd"/>
      <w:r w:rsidRPr="004B4342">
        <w:rPr>
          <w:b/>
          <w:i/>
          <w:color w:val="000000"/>
          <w:spacing w:val="-3"/>
        </w:rPr>
        <w:t>руб</w:t>
      </w:r>
      <w:proofErr w:type="spellEnd"/>
      <w:r w:rsidRPr="004B4342">
        <w:rPr>
          <w:b/>
          <w:i/>
          <w:color w:val="000000"/>
          <w:spacing w:val="-3"/>
        </w:rPr>
        <w:t>)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tbl>
      <w:tblPr>
        <w:tblStyle w:val="a3"/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3600"/>
        <w:gridCol w:w="1620"/>
        <w:gridCol w:w="1440"/>
        <w:gridCol w:w="900"/>
      </w:tblGrid>
      <w:tr w:rsidR="00E748FD" w:rsidRPr="00610AE9" w:rsidTr="00D21DDC">
        <w:trPr>
          <w:trHeight w:val="1281"/>
        </w:trPr>
        <w:tc>
          <w:tcPr>
            <w:tcW w:w="7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Код глав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proofErr w:type="spellStart"/>
            <w:r w:rsidRPr="00610AE9">
              <w:rPr>
                <w:color w:val="000000"/>
                <w:spacing w:val="-3"/>
              </w:rPr>
              <w:t>Ного</w:t>
            </w:r>
            <w:proofErr w:type="spellEnd"/>
            <w:r w:rsidRPr="00610AE9">
              <w:rPr>
                <w:color w:val="000000"/>
                <w:spacing w:val="-3"/>
              </w:rPr>
              <w:t xml:space="preserve"> </w:t>
            </w:r>
            <w:proofErr w:type="spellStart"/>
            <w:r w:rsidRPr="00610AE9">
              <w:rPr>
                <w:color w:val="000000"/>
                <w:spacing w:val="-3"/>
              </w:rPr>
              <w:t>адми</w:t>
            </w:r>
            <w:proofErr w:type="spellEnd"/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proofErr w:type="spellStart"/>
            <w:r w:rsidRPr="00610AE9">
              <w:rPr>
                <w:color w:val="000000"/>
                <w:spacing w:val="-3"/>
              </w:rPr>
              <w:t>нистр</w:t>
            </w:r>
            <w:proofErr w:type="spellEnd"/>
          </w:p>
        </w:tc>
        <w:tc>
          <w:tcPr>
            <w:tcW w:w="288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Код вида,</w:t>
            </w:r>
            <w:r>
              <w:rPr>
                <w:color w:val="000000"/>
                <w:spacing w:val="-3"/>
              </w:rPr>
              <w:t xml:space="preserve"> </w:t>
            </w:r>
            <w:r w:rsidRPr="00610AE9">
              <w:rPr>
                <w:color w:val="000000"/>
                <w:spacing w:val="-3"/>
              </w:rPr>
              <w:t>подвида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Классификация операций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Сектора государственного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</w:t>
            </w:r>
            <w:r w:rsidRPr="00610AE9">
              <w:rPr>
                <w:color w:val="000000"/>
                <w:spacing w:val="-3"/>
              </w:rPr>
              <w:t>правления,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 w:rsidRPr="00610AE9">
              <w:rPr>
                <w:color w:val="000000"/>
                <w:spacing w:val="-3"/>
              </w:rPr>
              <w:t>относящихся</w:t>
            </w:r>
            <w:proofErr w:type="gramEnd"/>
            <w:r w:rsidRPr="00610AE9">
              <w:rPr>
                <w:color w:val="000000"/>
                <w:spacing w:val="-3"/>
              </w:rPr>
              <w:t xml:space="preserve"> к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</w:t>
            </w:r>
            <w:r w:rsidRPr="00610AE9">
              <w:rPr>
                <w:color w:val="000000"/>
                <w:spacing w:val="-3"/>
              </w:rPr>
              <w:t>оходам бюджета</w:t>
            </w:r>
          </w:p>
        </w:tc>
        <w:tc>
          <w:tcPr>
            <w:tcW w:w="36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Наименование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источника</w:t>
            </w:r>
          </w:p>
        </w:tc>
        <w:tc>
          <w:tcPr>
            <w:tcW w:w="16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план</w:t>
            </w:r>
          </w:p>
        </w:tc>
        <w:tc>
          <w:tcPr>
            <w:tcW w:w="144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исполнено</w:t>
            </w:r>
          </w:p>
        </w:tc>
        <w:tc>
          <w:tcPr>
            <w:tcW w:w="9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%</w:t>
            </w:r>
          </w:p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proofErr w:type="spellStart"/>
            <w:r w:rsidRPr="00610AE9">
              <w:rPr>
                <w:color w:val="000000"/>
                <w:spacing w:val="-3"/>
              </w:rPr>
              <w:t>исполнен</w:t>
            </w:r>
            <w:r>
              <w:rPr>
                <w:color w:val="000000"/>
                <w:spacing w:val="-3"/>
              </w:rPr>
              <w:t>н</w:t>
            </w:r>
            <w:r w:rsidRPr="00610AE9">
              <w:rPr>
                <w:color w:val="000000"/>
                <w:spacing w:val="-3"/>
              </w:rPr>
              <w:t>ия</w:t>
            </w:r>
            <w:proofErr w:type="spellEnd"/>
          </w:p>
        </w:tc>
      </w:tr>
      <w:tr w:rsidR="00E748FD" w:rsidRPr="00610AE9" w:rsidTr="00D21DDC">
        <w:trPr>
          <w:trHeight w:val="413"/>
        </w:trPr>
        <w:tc>
          <w:tcPr>
            <w:tcW w:w="7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182</w:t>
            </w:r>
          </w:p>
        </w:tc>
        <w:tc>
          <w:tcPr>
            <w:tcW w:w="288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1 00 00000 00 0000 000</w:t>
            </w:r>
          </w:p>
        </w:tc>
        <w:tc>
          <w:tcPr>
            <w:tcW w:w="36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299 800</w:t>
            </w:r>
          </w:p>
        </w:tc>
        <w:tc>
          <w:tcPr>
            <w:tcW w:w="144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283 349,95</w:t>
            </w:r>
          </w:p>
        </w:tc>
        <w:tc>
          <w:tcPr>
            <w:tcW w:w="9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94,5</w:t>
            </w:r>
          </w:p>
        </w:tc>
      </w:tr>
      <w:tr w:rsidR="00E748FD" w:rsidRPr="00610AE9" w:rsidTr="00D21DDC">
        <w:trPr>
          <w:trHeight w:val="370"/>
        </w:trPr>
        <w:tc>
          <w:tcPr>
            <w:tcW w:w="7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255</w:t>
            </w:r>
          </w:p>
        </w:tc>
        <w:tc>
          <w:tcPr>
            <w:tcW w:w="288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2 00 00000 00 0000 000</w:t>
            </w:r>
          </w:p>
        </w:tc>
        <w:tc>
          <w:tcPr>
            <w:tcW w:w="36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6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2 181 706,89</w:t>
            </w:r>
          </w:p>
        </w:tc>
        <w:tc>
          <w:tcPr>
            <w:tcW w:w="144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2 181 706,89</w:t>
            </w:r>
          </w:p>
        </w:tc>
        <w:tc>
          <w:tcPr>
            <w:tcW w:w="9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100</w:t>
            </w:r>
          </w:p>
        </w:tc>
      </w:tr>
      <w:tr w:rsidR="00E748FD" w:rsidRPr="00610AE9" w:rsidTr="00D21DDC">
        <w:trPr>
          <w:trHeight w:val="519"/>
        </w:trPr>
        <w:tc>
          <w:tcPr>
            <w:tcW w:w="7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915</w:t>
            </w:r>
          </w:p>
        </w:tc>
        <w:tc>
          <w:tcPr>
            <w:tcW w:w="288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1 00 00000 00 0000 000</w:t>
            </w:r>
          </w:p>
        </w:tc>
        <w:tc>
          <w:tcPr>
            <w:tcW w:w="36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 xml:space="preserve">Арендная плата от продажи </w:t>
            </w:r>
            <w:proofErr w:type="spellStart"/>
            <w:proofErr w:type="gramStart"/>
            <w:r w:rsidRPr="00610AE9">
              <w:rPr>
                <w:color w:val="000000"/>
                <w:spacing w:val="-3"/>
              </w:rPr>
              <w:t>собств</w:t>
            </w:r>
            <w:proofErr w:type="spellEnd"/>
            <w:proofErr w:type="gramEnd"/>
          </w:p>
        </w:tc>
        <w:tc>
          <w:tcPr>
            <w:tcW w:w="16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131200</w:t>
            </w:r>
          </w:p>
        </w:tc>
        <w:tc>
          <w:tcPr>
            <w:tcW w:w="144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131733,21</w:t>
            </w:r>
          </w:p>
        </w:tc>
        <w:tc>
          <w:tcPr>
            <w:tcW w:w="9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100,4</w:t>
            </w:r>
          </w:p>
        </w:tc>
      </w:tr>
      <w:tr w:rsidR="00E748FD" w:rsidRPr="00610AE9" w:rsidTr="00D21DDC">
        <w:trPr>
          <w:trHeight w:val="489"/>
        </w:trPr>
        <w:tc>
          <w:tcPr>
            <w:tcW w:w="7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</w:tc>
        <w:tc>
          <w:tcPr>
            <w:tcW w:w="288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 w:rsidRPr="00610AE9">
              <w:rPr>
                <w:color w:val="000000"/>
                <w:spacing w:val="-3"/>
              </w:rPr>
              <w:t>итого</w:t>
            </w:r>
          </w:p>
        </w:tc>
        <w:tc>
          <w:tcPr>
            <w:tcW w:w="36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2 612 706,89</w:t>
            </w:r>
          </w:p>
        </w:tc>
        <w:tc>
          <w:tcPr>
            <w:tcW w:w="144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2 596 790,05</w:t>
            </w:r>
          </w:p>
        </w:tc>
        <w:tc>
          <w:tcPr>
            <w:tcW w:w="900" w:type="dxa"/>
          </w:tcPr>
          <w:p w:rsidR="00E748FD" w:rsidRPr="00610AE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99,4</w:t>
            </w:r>
          </w:p>
        </w:tc>
      </w:tr>
    </w:tbl>
    <w:p w:rsidR="00E748FD" w:rsidRPr="00610AE9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</w:rPr>
      </w:pPr>
      <w:r w:rsidRPr="004B4342">
        <w:rPr>
          <w:b/>
          <w:i/>
          <w:color w:val="000000"/>
          <w:spacing w:val="-3"/>
        </w:rPr>
        <w:t xml:space="preserve">2.Доходы бюджета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за 2012год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CE79A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  <w:sz w:val="28"/>
          <w:szCs w:val="28"/>
        </w:rPr>
      </w:pPr>
    </w:p>
    <w:tbl>
      <w:tblPr>
        <w:tblW w:w="11941" w:type="dxa"/>
        <w:tblInd w:w="-1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1260"/>
        <w:gridCol w:w="1440"/>
        <w:gridCol w:w="1321"/>
      </w:tblGrid>
      <w:tr w:rsidR="00E748FD" w:rsidRPr="00732E95" w:rsidTr="00D21DDC">
        <w:trPr>
          <w:trHeight w:hRule="exact" w:val="103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30" w:lineRule="exact"/>
              <w:ind w:left="333" w:right="354"/>
              <w:jc w:val="center"/>
              <w:rPr>
                <w:color w:val="000000"/>
                <w:spacing w:val="-6"/>
              </w:rPr>
            </w:pPr>
          </w:p>
          <w:p w:rsidR="00E748FD" w:rsidRDefault="00E748FD" w:rsidP="00D21DDC">
            <w:pPr>
              <w:shd w:val="clear" w:color="auto" w:fill="FFFFFF"/>
              <w:spacing w:line="230" w:lineRule="exact"/>
              <w:ind w:left="93" w:right="35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бюджетной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E748FD" w:rsidRDefault="00E748FD" w:rsidP="00D21DDC">
            <w:pPr>
              <w:shd w:val="clear" w:color="auto" w:fill="FFFFFF"/>
              <w:spacing w:line="230" w:lineRule="exact"/>
              <w:ind w:left="93" w:right="354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классификации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Российской </w:t>
            </w:r>
          </w:p>
          <w:p w:rsidR="00E748FD" w:rsidRDefault="00E748FD" w:rsidP="00D21DDC">
            <w:pPr>
              <w:shd w:val="clear" w:color="auto" w:fill="FFFFFF"/>
              <w:spacing w:line="230" w:lineRule="exact"/>
              <w:ind w:left="93" w:right="354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Федерации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  <w:szCs w:val="22"/>
              </w:rPr>
              <w:t>исполне</w:t>
            </w:r>
            <w:proofErr w:type="spellEnd"/>
          </w:p>
          <w:p w:rsidR="00E748FD" w:rsidRDefault="00E748FD" w:rsidP="00D21DDC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%</w:t>
            </w:r>
          </w:p>
          <w:p w:rsidR="00E748FD" w:rsidRPr="00732E95" w:rsidRDefault="00E748FD" w:rsidP="00D21DDC">
            <w:pPr>
              <w:shd w:val="clear" w:color="auto" w:fill="FFFFFF"/>
              <w:rPr>
                <w:b/>
                <w:color w:val="000000"/>
                <w:spacing w:val="-12"/>
              </w:rPr>
            </w:pPr>
            <w:proofErr w:type="spellStart"/>
            <w:r>
              <w:rPr>
                <w:b/>
                <w:color w:val="000000"/>
                <w:spacing w:val="-8"/>
                <w:sz w:val="22"/>
                <w:szCs w:val="22"/>
              </w:rPr>
              <w:t>испол</w:t>
            </w:r>
            <w:proofErr w:type="spellEnd"/>
          </w:p>
        </w:tc>
      </w:tr>
      <w:tr w:rsidR="00E748FD" w:rsidTr="00D21DDC">
        <w:trPr>
          <w:trHeight w:hRule="exact" w:val="337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1  00 00000 00  0000  000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A7784E" w:rsidRDefault="00E748FD" w:rsidP="00D21D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299 800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7784E" w:rsidRDefault="00E748FD" w:rsidP="00D21D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283 349,95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94,5</w:t>
            </w:r>
          </w:p>
        </w:tc>
      </w:tr>
      <w:tr w:rsidR="00E748FD" w:rsidRPr="00922BDF" w:rsidTr="00D21DDC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tabs>
                <w:tab w:val="center" w:pos="1861"/>
                <w:tab w:val="right" w:pos="3722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1  01 00000 00  0000  000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5"/>
              </w:rPr>
            </w:pPr>
            <w:r w:rsidRPr="00922BDF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5"/>
              </w:rPr>
            </w:pPr>
            <w:r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122 000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5"/>
              </w:rPr>
            </w:pPr>
            <w:r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122 863,33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100,7</w:t>
            </w:r>
          </w:p>
        </w:tc>
      </w:tr>
      <w:tr w:rsidR="00E748FD" w:rsidTr="00D21DDC">
        <w:trPr>
          <w:trHeight w:hRule="exact" w:val="32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tabs>
                <w:tab w:val="center" w:pos="1861"/>
                <w:tab w:val="right" w:pos="3722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1  01 02000 01  0000  110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122 000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122 863,33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E748FD" w:rsidRPr="00922BDF" w:rsidTr="00D21DDC">
        <w:trPr>
          <w:trHeight w:hRule="exact" w:val="32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tabs>
                <w:tab w:val="center" w:pos="1861"/>
                <w:tab w:val="right" w:pos="3722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5"/>
              </w:rPr>
            </w:pPr>
            <w:r w:rsidRPr="00922BDF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pacing w:val="-5"/>
              </w:rPr>
            </w:pPr>
            <w:r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32 800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b/>
                <w:i/>
                <w:iCs/>
                <w:color w:val="000000"/>
                <w:spacing w:val="-5"/>
              </w:rPr>
            </w:pPr>
            <w:r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32 875,78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100,2</w:t>
            </w:r>
          </w:p>
        </w:tc>
      </w:tr>
      <w:tr w:rsidR="00E748FD" w:rsidTr="00D21DDC">
        <w:trPr>
          <w:trHeight w:hRule="exact" w:val="32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tabs>
                <w:tab w:val="center" w:pos="1861"/>
                <w:tab w:val="right" w:pos="3722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32 800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32875,78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E748FD" w:rsidRPr="0001238B" w:rsidTr="00D21DDC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tabs>
                <w:tab w:val="center" w:pos="1861"/>
                <w:tab w:val="right" w:pos="3722"/>
              </w:tabs>
              <w:jc w:val="both"/>
            </w:pPr>
            <w:r>
              <w:rPr>
                <w:color w:val="000000"/>
                <w:spacing w:val="-3"/>
              </w:rPr>
              <w:t xml:space="preserve"> 1  06 00000 00  0000  000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1238B" w:rsidRDefault="00E748FD" w:rsidP="00D21DD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145 000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1238B" w:rsidRDefault="00E748FD" w:rsidP="00D21DD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127 610,84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1238B" w:rsidRDefault="00E748FD" w:rsidP="00D21DDC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</w:t>
            </w:r>
          </w:p>
        </w:tc>
      </w:tr>
      <w:tr w:rsidR="00E748FD" w:rsidRPr="00FD1281" w:rsidTr="00D21DDC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9"/>
              </w:rPr>
              <w:t>1 06</w:t>
            </w:r>
            <w:r>
              <w:rPr>
                <w:color w:val="000000"/>
                <w:spacing w:val="-1"/>
              </w:rPr>
              <w:t xml:space="preserve"> 01000 00  0000  110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41 813,23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FD1281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E748FD" w:rsidRPr="00FD1281" w:rsidTr="00D21DDC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0"/>
              </w:rPr>
              <w:t>1 06</w:t>
            </w:r>
            <w:r>
              <w:rPr>
                <w:color w:val="000000"/>
              </w:rPr>
              <w:t xml:space="preserve"> 06000 00  0000 110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85 797,61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FD1281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E748FD" w:rsidRPr="0001238B" w:rsidTr="00D21DDC">
        <w:trPr>
          <w:trHeight w:hRule="exact" w:val="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56240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56240">
              <w:rPr>
                <w:b/>
                <w:color w:val="000000"/>
                <w:sz w:val="22"/>
                <w:szCs w:val="22"/>
              </w:rPr>
              <w:t>Доходы от использования имущества,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56240">
              <w:rPr>
                <w:b/>
                <w:color w:val="000000"/>
                <w:sz w:val="22"/>
                <w:szCs w:val="22"/>
              </w:rPr>
              <w:t>находящегося в гос.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56240">
              <w:rPr>
                <w:b/>
                <w:color w:val="000000"/>
                <w:sz w:val="22"/>
                <w:szCs w:val="22"/>
              </w:rPr>
              <w:t>собственност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56240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56240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131 516,71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56240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100,4</w:t>
            </w:r>
          </w:p>
        </w:tc>
      </w:tr>
      <w:tr w:rsidR="00E748FD" w:rsidRPr="00922BDF" w:rsidTr="00D21DDC">
        <w:trPr>
          <w:trHeight w:hRule="exact" w:val="96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1 11 05010 00 0000  120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 w:rsidRPr="00922BDF">
              <w:rPr>
                <w:color w:val="000000"/>
                <w:sz w:val="22"/>
                <w:szCs w:val="22"/>
              </w:rPr>
              <w:t xml:space="preserve">Доходы, получаемые в виде аренды за </w:t>
            </w:r>
            <w:proofErr w:type="spellStart"/>
            <w:r w:rsidRPr="00922BDF">
              <w:rPr>
                <w:color w:val="000000"/>
                <w:sz w:val="22"/>
                <w:szCs w:val="22"/>
              </w:rPr>
              <w:t>зем</w:t>
            </w:r>
            <w:proofErr w:type="spellEnd"/>
          </w:p>
          <w:p w:rsidR="00E748FD" w:rsidRPr="00922BDF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участки, </w:t>
            </w:r>
            <w:proofErr w:type="gramStart"/>
            <w:r>
              <w:rPr>
                <w:color w:val="000000"/>
                <w:sz w:val="22"/>
                <w:szCs w:val="22"/>
              </w:rPr>
              <w:t>гос. собственность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которые не разграничена и которые расположены в границах поселений</w:t>
            </w:r>
          </w:p>
          <w:p w:rsidR="00E748FD" w:rsidRPr="00C0335B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A7784E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7784E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131 516,71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E748FD" w:rsidRPr="00922BDF" w:rsidTr="00D21DDC">
        <w:trPr>
          <w:trHeight w:hRule="exact" w:val="5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1 14 00000 00 0000 000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A07D88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7D88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7705B1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705B1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7705B1" w:rsidRDefault="00E748FD" w:rsidP="00D21D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705B1">
              <w:rPr>
                <w:b/>
                <w:color w:val="000000"/>
                <w:sz w:val="22"/>
                <w:szCs w:val="22"/>
              </w:rPr>
              <w:t>216,50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E748FD" w:rsidRPr="00922BDF" w:rsidTr="00D21DDC">
        <w:trPr>
          <w:trHeight w:hRule="exact" w:val="12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</w:t>
            </w:r>
            <w:proofErr w:type="spellStart"/>
            <w:r>
              <w:rPr>
                <w:color w:val="000000"/>
                <w:sz w:val="22"/>
                <w:szCs w:val="22"/>
              </w:rPr>
              <w:t>зем</w:t>
            </w:r>
            <w:proofErr w:type="gramStart"/>
            <w:r>
              <w:rPr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</w:rPr>
              <w:t>частков.гос.собственность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922BDF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E748FD" w:rsidRPr="00FD1281" w:rsidTr="00D21DDC">
        <w:trPr>
          <w:trHeight w:hRule="exact" w:val="8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rPr>
                <w:b/>
              </w:rPr>
            </w:pPr>
            <w:r w:rsidRPr="00027C7E">
              <w:rPr>
                <w:b/>
                <w:color w:val="000000"/>
                <w:spacing w:val="-3"/>
              </w:rPr>
              <w:t>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Безвозмездные поступления от других</w:t>
            </w:r>
          </w:p>
          <w:p w:rsidR="00E748FD" w:rsidRDefault="00E748FD" w:rsidP="00D21DD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бюджетов бюджетной системы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2 181 706,89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2 448 285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FD1281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748FD" w:rsidRPr="00027C7E" w:rsidTr="00D21DDC">
        <w:trPr>
          <w:trHeight w:hRule="exact" w:val="7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rPr>
                <w:b/>
                <w:i/>
              </w:rPr>
            </w:pPr>
            <w:r w:rsidRPr="00027C7E">
              <w:rPr>
                <w:b/>
                <w:i/>
                <w:color w:val="000000"/>
                <w:spacing w:val="-4"/>
              </w:rPr>
              <w:t xml:space="preserve"> 2 02 01000 00 0000 151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spacing w:line="276" w:lineRule="exact"/>
              <w:jc w:val="center"/>
              <w:rPr>
                <w:b/>
                <w:i/>
              </w:rPr>
            </w:pPr>
            <w:r w:rsidRPr="00027C7E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Дотации бюджетам субъектов Российской Федерации и муниципальных </w:t>
            </w:r>
            <w:r w:rsidRPr="00027C7E"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spacing w:line="276" w:lineRule="exac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1018 000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spacing w:line="276" w:lineRule="exac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1018 000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27C7E" w:rsidRDefault="00E748FD" w:rsidP="00D21DDC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E748FD" w:rsidTr="00D21DDC">
        <w:trPr>
          <w:trHeight w:hRule="exact" w:val="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2 02 01001 00 0000 151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left="255" w:right="25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right="25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right="25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48FD" w:rsidTr="00D21DDC">
        <w:trPr>
          <w:trHeight w:hRule="exact" w:val="83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2 02 01001 10 0000 151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ind w:left="33" w:right="2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ind w:right="2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ind w:right="2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48FD" w:rsidRPr="0001238B" w:rsidTr="00D21DDC">
        <w:trPr>
          <w:trHeight w:hRule="exact" w:val="71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202 02 000 00 0000 151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jc w:val="center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 xml:space="preserve">Субсидии бюджетам субъектов РФ и </w:t>
            </w:r>
          </w:p>
          <w:p w:rsidR="00E748FD" w:rsidRDefault="00E748FD" w:rsidP="00D21DDC">
            <w:pPr>
              <w:shd w:val="clear" w:color="auto" w:fill="FFFFFF"/>
              <w:spacing w:line="280" w:lineRule="exact"/>
              <w:jc w:val="center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муниципальных образовани</w:t>
            </w:r>
            <w:proofErr w:type="gramStart"/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межб.субс</w:t>
            </w:r>
            <w:proofErr w:type="spellEnd"/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1 088 756,89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1 088 756,89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1238B" w:rsidRDefault="00E748FD" w:rsidP="00D21DDC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E748FD" w:rsidTr="00D21DDC">
        <w:trPr>
          <w:trHeight w:hRule="exact" w:val="54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2 02 02999 10 0000151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spacing w:line="280" w:lineRule="exact"/>
              <w:jc w:val="center"/>
              <w:rPr>
                <w:i/>
                <w:iCs/>
                <w:color w:val="000000"/>
                <w:spacing w:val="-6"/>
              </w:rPr>
            </w:pPr>
            <w:r w:rsidRPr="00AD6325">
              <w:rPr>
                <w:i/>
                <w:iCs/>
                <w:color w:val="000000"/>
                <w:spacing w:val="-6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spacing w:line="280" w:lineRule="exact"/>
              <w:jc w:val="center"/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>1 088 756,89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spacing w:line="280" w:lineRule="exact"/>
              <w:jc w:val="center"/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>1 088 756,89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48FD" w:rsidRPr="0001238B" w:rsidTr="00D21DDC">
        <w:trPr>
          <w:trHeight w:hRule="exact" w:val="7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jc w:val="center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 xml:space="preserve">Субвенции бюджетам субъектов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Российской Федерации и муниципальных </w:t>
            </w: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jc w:val="center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74 950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80" w:lineRule="exact"/>
              <w:jc w:val="center"/>
              <w:rPr>
                <w:b/>
                <w:i/>
                <w:iCs/>
                <w:color w:val="000000"/>
                <w:spacing w:val="-6"/>
              </w:rPr>
            </w:pPr>
            <w:r>
              <w:rPr>
                <w:b/>
                <w:i/>
                <w:iCs/>
                <w:color w:val="000000"/>
                <w:spacing w:val="-6"/>
                <w:sz w:val="22"/>
                <w:szCs w:val="22"/>
              </w:rPr>
              <w:t>74 950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01238B" w:rsidRDefault="00E748FD" w:rsidP="00D21DDC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E748FD" w:rsidTr="00D21DDC">
        <w:trPr>
          <w:trHeight w:hRule="exact" w:val="9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2 02 03015 00 0000 151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E77C8A" w:rsidRDefault="00E748FD" w:rsidP="00D21DDC">
            <w:pPr>
              <w:shd w:val="clear" w:color="auto" w:fill="FFFFFF"/>
              <w:spacing w:line="276" w:lineRule="exact"/>
              <w:ind w:left="148" w:right="140"/>
              <w:jc w:val="center"/>
              <w:rPr>
                <w:i/>
                <w:color w:val="000000"/>
              </w:rPr>
            </w:pPr>
            <w:r w:rsidRPr="00E77C8A">
              <w:rPr>
                <w:i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EF030B" w:rsidRDefault="00E748FD" w:rsidP="00D21DDC">
            <w:pPr>
              <w:shd w:val="clear" w:color="auto" w:fill="FFFFFF"/>
              <w:spacing w:line="276" w:lineRule="exact"/>
              <w:ind w:left="148" w:right="1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EF030B" w:rsidRDefault="00E748FD" w:rsidP="00D21DDC">
            <w:pPr>
              <w:shd w:val="clear" w:color="auto" w:fill="FFFFFF"/>
              <w:spacing w:line="276" w:lineRule="exact"/>
              <w:ind w:left="148" w:right="1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74 950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48FD" w:rsidTr="00D21DDC">
        <w:trPr>
          <w:trHeight w:hRule="exact" w:val="111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2 02 03015 10 0000 151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left="230" w:right="21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left="230" w:right="21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spacing w:line="276" w:lineRule="exact"/>
              <w:ind w:left="230" w:right="21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74 950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48FD" w:rsidRPr="00AD6325" w:rsidTr="00D21DDC">
        <w:trPr>
          <w:trHeight w:hRule="exact" w:val="776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Default="00E748FD" w:rsidP="00D21DDC">
            <w:pPr>
              <w:shd w:val="clear" w:color="auto" w:fill="FFFFFF"/>
              <w:ind w:left="2611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ВСЕГО ДОХОДОВ: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8FD" w:rsidRPr="00E77C8A" w:rsidRDefault="00E748FD" w:rsidP="00D21DDC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2 612 706,89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732E95" w:rsidRDefault="00E748FD" w:rsidP="00D21DDC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2 596 790,05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8FD" w:rsidRPr="00AD6325" w:rsidRDefault="00E748FD" w:rsidP="00D21DD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99,4</w:t>
            </w:r>
          </w:p>
        </w:tc>
      </w:tr>
    </w:tbl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</w:rPr>
      </w:pPr>
      <w:r w:rsidRPr="004B4342">
        <w:rPr>
          <w:b/>
          <w:i/>
          <w:color w:val="000000"/>
          <w:spacing w:val="-3"/>
        </w:rPr>
        <w:t xml:space="preserve">3.Расходы бюджета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за 2012год по ведомственной структуре расходов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Pr="004A0FB9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Pr="00CE79A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tbl>
      <w:tblPr>
        <w:tblStyle w:val="a3"/>
        <w:tblW w:w="12892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720"/>
        <w:gridCol w:w="1080"/>
        <w:gridCol w:w="720"/>
        <w:gridCol w:w="1620"/>
        <w:gridCol w:w="1620"/>
        <w:gridCol w:w="2812"/>
      </w:tblGrid>
      <w:tr w:rsidR="00E748FD" w:rsidTr="00D21DDC"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раздела,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Подраздела</w:t>
            </w:r>
            <w:proofErr w:type="gramStart"/>
            <w:r>
              <w:rPr>
                <w:color w:val="000000"/>
                <w:spacing w:val="-3"/>
              </w:rPr>
              <w:t>,ц</w:t>
            </w:r>
            <w:proofErr w:type="gramEnd"/>
            <w:r>
              <w:rPr>
                <w:color w:val="000000"/>
                <w:spacing w:val="-3"/>
              </w:rPr>
              <w:t>елевой</w:t>
            </w:r>
            <w:proofErr w:type="spellEnd"/>
            <w:r>
              <w:rPr>
                <w:color w:val="000000"/>
                <w:spacing w:val="-3"/>
              </w:rPr>
              <w:t xml:space="preserve"> статьи и вида</w:t>
            </w: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расходов</w:t>
            </w:r>
          </w:p>
        </w:tc>
        <w:tc>
          <w:tcPr>
            <w:tcW w:w="3240" w:type="dxa"/>
            <w:gridSpan w:val="4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коды</w:t>
            </w:r>
          </w:p>
        </w:tc>
        <w:tc>
          <w:tcPr>
            <w:tcW w:w="1620" w:type="dxa"/>
          </w:tcPr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план</w:t>
            </w: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исполнение</w:t>
            </w: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12" w:type="dxa"/>
            <w:shd w:val="clear" w:color="auto" w:fill="auto"/>
          </w:tcPr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%</w:t>
            </w:r>
            <w:proofErr w:type="spellStart"/>
            <w:r>
              <w:rPr>
                <w:b/>
                <w:i/>
                <w:color w:val="000000"/>
                <w:spacing w:val="-3"/>
              </w:rPr>
              <w:t>испол</w:t>
            </w:r>
            <w:proofErr w:type="spellEnd"/>
          </w:p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нения</w:t>
            </w:r>
          </w:p>
        </w:tc>
      </w:tr>
      <w:tr w:rsidR="00E748FD" w:rsidTr="00D21DDC">
        <w:tc>
          <w:tcPr>
            <w:tcW w:w="3600" w:type="dxa"/>
          </w:tcPr>
          <w:p w:rsidR="00E748FD" w:rsidRPr="00D33FC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proofErr w:type="gramStart"/>
            <w:r>
              <w:rPr>
                <w:b/>
                <w:i/>
                <w:color w:val="000000"/>
                <w:spacing w:val="-3"/>
              </w:rPr>
              <w:t>Р</w:t>
            </w:r>
            <w:proofErr w:type="gramEnd"/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proofErr w:type="gramStart"/>
            <w:r>
              <w:rPr>
                <w:b/>
                <w:i/>
                <w:color w:val="000000"/>
                <w:spacing w:val="-3"/>
              </w:rPr>
              <w:t>ПР</w:t>
            </w:r>
            <w:proofErr w:type="gramEnd"/>
          </w:p>
        </w:tc>
        <w:tc>
          <w:tcPr>
            <w:tcW w:w="108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ЦСР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ВР</w:t>
            </w: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2812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</w:tr>
      <w:tr w:rsidR="00E748FD" w:rsidRPr="00E24534" w:rsidTr="00D21DDC">
        <w:tc>
          <w:tcPr>
            <w:tcW w:w="360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Общегосударственные</w:t>
            </w:r>
          </w:p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вопросы</w:t>
            </w: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00</w:t>
            </w:r>
          </w:p>
        </w:tc>
        <w:tc>
          <w:tcPr>
            <w:tcW w:w="108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500</w:t>
            </w:r>
          </w:p>
        </w:tc>
        <w:tc>
          <w:tcPr>
            <w:tcW w:w="16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981 230,59</w:t>
            </w:r>
          </w:p>
        </w:tc>
        <w:tc>
          <w:tcPr>
            <w:tcW w:w="16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966 932,29</w:t>
            </w:r>
          </w:p>
        </w:tc>
        <w:tc>
          <w:tcPr>
            <w:tcW w:w="2812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98,5</w:t>
            </w:r>
          </w:p>
        </w:tc>
      </w:tr>
      <w:tr w:rsidR="00E748FD" w:rsidRPr="0001238B" w:rsidTr="00D21DDC">
        <w:trPr>
          <w:trHeight w:val="579"/>
        </w:trPr>
        <w:tc>
          <w:tcPr>
            <w:tcW w:w="360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Национальная политика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03</w:t>
            </w:r>
          </w:p>
        </w:tc>
        <w:tc>
          <w:tcPr>
            <w:tcW w:w="108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013</w:t>
            </w:r>
          </w:p>
        </w:tc>
        <w:tc>
          <w:tcPr>
            <w:tcW w:w="1620" w:type="dxa"/>
          </w:tcPr>
          <w:p w:rsidR="00E748FD" w:rsidRPr="00B6657A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74 950</w:t>
            </w:r>
          </w:p>
        </w:tc>
        <w:tc>
          <w:tcPr>
            <w:tcW w:w="16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74 950</w:t>
            </w:r>
          </w:p>
        </w:tc>
        <w:tc>
          <w:tcPr>
            <w:tcW w:w="2812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100</w:t>
            </w:r>
          </w:p>
        </w:tc>
      </w:tr>
      <w:tr w:rsidR="00E748FD" w:rsidRPr="00E24534" w:rsidTr="00D21DDC">
        <w:trPr>
          <w:trHeight w:val="352"/>
        </w:trPr>
        <w:tc>
          <w:tcPr>
            <w:tcW w:w="36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благоустройство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E24534">
              <w:rPr>
                <w:b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E24534">
              <w:rPr>
                <w:b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08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013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253 492,30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246 166,30</w:t>
            </w:r>
          </w:p>
        </w:tc>
        <w:tc>
          <w:tcPr>
            <w:tcW w:w="2812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97,1</w:t>
            </w:r>
          </w:p>
        </w:tc>
      </w:tr>
      <w:tr w:rsidR="00E748FD" w:rsidRPr="00E24534" w:rsidTr="00D21DDC">
        <w:trPr>
          <w:trHeight w:val="333"/>
        </w:trPr>
        <w:tc>
          <w:tcPr>
            <w:tcW w:w="36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культура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01</w:t>
            </w:r>
          </w:p>
        </w:tc>
        <w:tc>
          <w:tcPr>
            <w:tcW w:w="108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023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318 822,84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314 149</w:t>
            </w:r>
          </w:p>
        </w:tc>
        <w:tc>
          <w:tcPr>
            <w:tcW w:w="2812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98,5</w:t>
            </w:r>
          </w:p>
        </w:tc>
      </w:tr>
      <w:tr w:rsidR="00E748FD" w:rsidRPr="00594BAC" w:rsidTr="00D21DDC">
        <w:tc>
          <w:tcPr>
            <w:tcW w:w="360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Субвенции на осуществление</w:t>
            </w:r>
          </w:p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Переданных полномочий</w:t>
            </w:r>
          </w:p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По культуре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14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03</w:t>
            </w:r>
          </w:p>
        </w:tc>
        <w:tc>
          <w:tcPr>
            <w:tcW w:w="108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5210600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017</w:t>
            </w:r>
          </w:p>
        </w:tc>
        <w:tc>
          <w:tcPr>
            <w:tcW w:w="16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1 119 360</w:t>
            </w:r>
          </w:p>
        </w:tc>
        <w:tc>
          <w:tcPr>
            <w:tcW w:w="16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1 117 751,81</w:t>
            </w:r>
          </w:p>
        </w:tc>
        <w:tc>
          <w:tcPr>
            <w:tcW w:w="2812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99,9</w:t>
            </w:r>
          </w:p>
        </w:tc>
      </w:tr>
      <w:tr w:rsidR="00E748FD" w:rsidRPr="00E24534" w:rsidTr="00D21DDC">
        <w:trPr>
          <w:trHeight w:val="527"/>
        </w:trPr>
        <w:tc>
          <w:tcPr>
            <w:tcW w:w="36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 w:rsidRPr="00E24534">
              <w:rPr>
                <w:b/>
                <w:i/>
                <w:color w:val="000000"/>
                <w:spacing w:val="-3"/>
              </w:rPr>
              <w:t>Итого расходов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08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2 747 855,73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2 719 949,40</w:t>
            </w:r>
          </w:p>
        </w:tc>
        <w:tc>
          <w:tcPr>
            <w:tcW w:w="2812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99</w:t>
            </w:r>
          </w:p>
        </w:tc>
      </w:tr>
    </w:tbl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Pr="00CE79A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Pr="00CE79A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i/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jc w:val="center"/>
        <w:rPr>
          <w:b/>
          <w:i/>
          <w:color w:val="000000"/>
          <w:spacing w:val="-3"/>
        </w:rPr>
      </w:pPr>
      <w:r w:rsidRPr="004B4342">
        <w:rPr>
          <w:b/>
          <w:i/>
          <w:color w:val="000000"/>
          <w:spacing w:val="-3"/>
        </w:rPr>
        <w:t xml:space="preserve">4.Расходы бюджета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за 2012год по разделам и подразделам классификации расходов  бюджетов</w:t>
      </w: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tbl>
      <w:tblPr>
        <w:tblStyle w:val="a3"/>
        <w:tblW w:w="13072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1260"/>
        <w:gridCol w:w="720"/>
        <w:gridCol w:w="1440"/>
        <w:gridCol w:w="1620"/>
        <w:gridCol w:w="900"/>
        <w:gridCol w:w="626"/>
        <w:gridCol w:w="252"/>
        <w:gridCol w:w="494"/>
      </w:tblGrid>
      <w:tr w:rsidR="00E748FD" w:rsidTr="00D21DDC">
        <w:trPr>
          <w:gridAfter w:val="3"/>
          <w:wAfter w:w="1372" w:type="dxa"/>
        </w:trPr>
        <w:tc>
          <w:tcPr>
            <w:tcW w:w="43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раздела,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Подраздела, целевой статьи и вида</w:t>
            </w: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расходов</w:t>
            </w:r>
          </w:p>
        </w:tc>
        <w:tc>
          <w:tcPr>
            <w:tcW w:w="3420" w:type="dxa"/>
            <w:gridSpan w:val="4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коды</w:t>
            </w:r>
          </w:p>
        </w:tc>
        <w:tc>
          <w:tcPr>
            <w:tcW w:w="1440" w:type="dxa"/>
          </w:tcPr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план</w:t>
            </w: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исполнение</w:t>
            </w: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color w:val="000000"/>
                <w:spacing w:val="-3"/>
              </w:rPr>
            </w:pPr>
          </w:p>
          <w:p w:rsidR="00E748FD" w:rsidRPr="006E036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900" w:type="dxa"/>
            <w:shd w:val="clear" w:color="auto" w:fill="auto"/>
          </w:tcPr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%</w:t>
            </w:r>
            <w:proofErr w:type="spellStart"/>
            <w:r>
              <w:rPr>
                <w:b/>
                <w:i/>
                <w:color w:val="000000"/>
                <w:spacing w:val="-3"/>
              </w:rPr>
              <w:t>испол</w:t>
            </w:r>
            <w:proofErr w:type="spellEnd"/>
          </w:p>
          <w:p w:rsidR="00E748FD" w:rsidRDefault="00E748FD" w:rsidP="00D21DDC">
            <w:pPr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нения</w:t>
            </w:r>
          </w:p>
        </w:tc>
      </w:tr>
      <w:tr w:rsidR="00E748FD" w:rsidTr="00D21DDC">
        <w:tc>
          <w:tcPr>
            <w:tcW w:w="4320" w:type="dxa"/>
          </w:tcPr>
          <w:p w:rsidR="00E748FD" w:rsidRPr="00D33FC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proofErr w:type="gramStart"/>
            <w:r>
              <w:rPr>
                <w:b/>
                <w:i/>
                <w:color w:val="000000"/>
                <w:spacing w:val="-3"/>
              </w:rPr>
              <w:t>Р</w:t>
            </w:r>
            <w:proofErr w:type="gramEnd"/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proofErr w:type="gramStart"/>
            <w:r>
              <w:rPr>
                <w:b/>
                <w:i/>
                <w:color w:val="000000"/>
                <w:spacing w:val="-3"/>
              </w:rPr>
              <w:t>ПР</w:t>
            </w:r>
            <w:proofErr w:type="gramEnd"/>
          </w:p>
        </w:tc>
        <w:tc>
          <w:tcPr>
            <w:tcW w:w="12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ЦСР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ВР</w:t>
            </w:r>
          </w:p>
        </w:tc>
        <w:tc>
          <w:tcPr>
            <w:tcW w:w="144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9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626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46" w:type="dxa"/>
            <w:gridSpan w:val="2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i/>
                <w:color w:val="000000"/>
                <w:spacing w:val="-3"/>
              </w:rPr>
            </w:pPr>
          </w:p>
        </w:tc>
      </w:tr>
      <w:tr w:rsidR="00E748FD" w:rsidTr="00D21DDC">
        <w:tc>
          <w:tcPr>
            <w:tcW w:w="43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Общегосударственные</w:t>
            </w:r>
          </w:p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вопросы</w:t>
            </w: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4A0FB9">
              <w:rPr>
                <w:b/>
                <w:color w:val="000000"/>
                <w:spacing w:val="-3"/>
              </w:rPr>
              <w:t>00</w:t>
            </w:r>
          </w:p>
        </w:tc>
        <w:tc>
          <w:tcPr>
            <w:tcW w:w="126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44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981 230,59</w:t>
            </w:r>
          </w:p>
        </w:tc>
        <w:tc>
          <w:tcPr>
            <w:tcW w:w="162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966 932,29</w:t>
            </w:r>
          </w:p>
        </w:tc>
        <w:tc>
          <w:tcPr>
            <w:tcW w:w="900" w:type="dxa"/>
          </w:tcPr>
          <w:p w:rsidR="00E748FD" w:rsidRPr="004A0FB9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98,5</w:t>
            </w:r>
          </w:p>
        </w:tc>
        <w:tc>
          <w:tcPr>
            <w:tcW w:w="626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46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 w:rsidRPr="00E24534">
              <w:rPr>
                <w:b/>
                <w:i/>
                <w:color w:val="000000"/>
                <w:spacing w:val="-3"/>
              </w:rPr>
              <w:t>96,4</w:t>
            </w: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Функционирование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 xml:space="preserve">Высшего должностного лица </w:t>
            </w:r>
            <w:proofErr w:type="spellStart"/>
            <w:r>
              <w:rPr>
                <w:b/>
                <w:i/>
                <w:color w:val="000000"/>
                <w:spacing w:val="-3"/>
              </w:rPr>
              <w:t>субьекта</w:t>
            </w:r>
            <w:proofErr w:type="spellEnd"/>
            <w:r>
              <w:rPr>
                <w:b/>
                <w:i/>
                <w:color w:val="000000"/>
                <w:spacing w:val="-3"/>
              </w:rPr>
              <w:t xml:space="preserve"> РФ и органа местного самоуправления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02</w:t>
            </w:r>
          </w:p>
        </w:tc>
        <w:tc>
          <w:tcPr>
            <w:tcW w:w="1260" w:type="dxa"/>
          </w:tcPr>
          <w:p w:rsidR="00E748FD" w:rsidRPr="00D33FC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0020300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244022,74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244022,74</w:t>
            </w:r>
          </w:p>
        </w:tc>
        <w:tc>
          <w:tcPr>
            <w:tcW w:w="9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503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Заработная плата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color w:val="000000"/>
                <w:spacing w:val="-3"/>
              </w:rPr>
              <w:t>0020300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188349,28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188349,28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</w:p>
        </w:tc>
      </w:tr>
      <w:tr w:rsidR="00E748FD" w:rsidTr="00D21DDC">
        <w:trPr>
          <w:gridAfter w:val="1"/>
          <w:wAfter w:w="494" w:type="dxa"/>
          <w:trHeight w:val="333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Начисления на оплату труда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color w:val="000000"/>
                <w:spacing w:val="-3"/>
              </w:rPr>
              <w:t>0020300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55673,46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55673,46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</w:p>
        </w:tc>
      </w:tr>
      <w:tr w:rsidR="00E748FD" w:rsidTr="00D21DDC">
        <w:trPr>
          <w:gridAfter w:val="1"/>
          <w:wAfter w:w="494" w:type="dxa"/>
          <w:trHeight w:val="358"/>
        </w:trPr>
        <w:tc>
          <w:tcPr>
            <w:tcW w:w="43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Функционирование законодательног</w:t>
            </w:r>
            <w:proofErr w:type="gramStart"/>
            <w:r w:rsidRPr="0001238B">
              <w:rPr>
                <w:b/>
                <w:color w:val="000000"/>
                <w:spacing w:val="-3"/>
              </w:rPr>
              <w:t>о(</w:t>
            </w:r>
            <w:proofErr w:type="gramEnd"/>
            <w:r w:rsidRPr="0001238B">
              <w:rPr>
                <w:b/>
                <w:color w:val="000000"/>
                <w:spacing w:val="-3"/>
              </w:rPr>
              <w:t>представительного)органа власти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 xml:space="preserve">  01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15115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15115</w:t>
            </w:r>
          </w:p>
        </w:tc>
        <w:tc>
          <w:tcPr>
            <w:tcW w:w="90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453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прочие услуги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 xml:space="preserve">  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15115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15115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722092,85</w:t>
            </w:r>
          </w:p>
        </w:tc>
        <w:tc>
          <w:tcPr>
            <w:tcW w:w="16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707794,55</w:t>
            </w:r>
          </w:p>
        </w:tc>
        <w:tc>
          <w:tcPr>
            <w:tcW w:w="90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</w:t>
            </w:r>
          </w:p>
        </w:tc>
        <w:tc>
          <w:tcPr>
            <w:tcW w:w="878" w:type="dxa"/>
            <w:gridSpan w:val="2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426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lastRenderedPageBreak/>
              <w:t>Заработная плата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331751,23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331751,23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51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Начисления на оплату труда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95439,94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95439,94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7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Услуги связи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24000</w:t>
            </w:r>
          </w:p>
        </w:tc>
        <w:tc>
          <w:tcPr>
            <w:tcW w:w="162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24000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58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Коммунальные услуги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78144,68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71649,73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91,7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39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Услуги по содержанию имущества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10700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9900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92,5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9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Прочие услуги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53000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48981,65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92,4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5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Прочие расходы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28129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28129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Увеличение стоимости</w:t>
            </w:r>
          </w:p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Материальных запасов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04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0020400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500</w:t>
            </w:r>
          </w:p>
        </w:tc>
        <w:tc>
          <w:tcPr>
            <w:tcW w:w="1440" w:type="dxa"/>
          </w:tcPr>
          <w:p w:rsidR="00E748FD" w:rsidRPr="002C47D0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100928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97943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97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Национальная политика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1238B">
              <w:rPr>
                <w:b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544EE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74950</w:t>
            </w:r>
          </w:p>
        </w:tc>
        <w:tc>
          <w:tcPr>
            <w:tcW w:w="162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74950</w:t>
            </w:r>
          </w:p>
        </w:tc>
        <w:tc>
          <w:tcPr>
            <w:tcW w:w="900" w:type="dxa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01238B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1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Заработная плата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544EE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42000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42000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52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Начисления на оплату труда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544EE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12696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12696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61"/>
        </w:trPr>
        <w:tc>
          <w:tcPr>
            <w:tcW w:w="43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Транспортные услуги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5773</w:t>
            </w: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5773</w:t>
            </w:r>
          </w:p>
        </w:tc>
        <w:tc>
          <w:tcPr>
            <w:tcW w:w="9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Увеличение стоимости</w:t>
            </w:r>
          </w:p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Материальных запасов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02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0013600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544EE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14481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14481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284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благоустройство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E24534">
              <w:rPr>
                <w:b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E24534">
              <w:rPr>
                <w:b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253492,30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246166,30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97,1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9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Уличное освещение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6000100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42555,25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42555,25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46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благоустройство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6000500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89199,58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86199,58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96,6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56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стоимости основных средств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6000500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5750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5750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Увеличение стоимости </w:t>
            </w:r>
            <w:proofErr w:type="gramStart"/>
            <w:r>
              <w:rPr>
                <w:i/>
                <w:color w:val="000000"/>
                <w:spacing w:val="-3"/>
              </w:rPr>
              <w:t>материальных</w:t>
            </w:r>
            <w:proofErr w:type="gramEnd"/>
          </w:p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запасов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05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  <w:lang w:val="en-US"/>
              </w:rPr>
            </w:pPr>
            <w:r w:rsidRPr="00E24534">
              <w:rPr>
                <w:i/>
                <w:color w:val="000000"/>
                <w:spacing w:val="-3"/>
                <w:lang w:val="en-US"/>
              </w:rPr>
              <w:t>03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6000500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115987,47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111661,47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96,3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культура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E24534">
              <w:rPr>
                <w:b/>
                <w:color w:val="000000"/>
                <w:spacing w:val="-3"/>
              </w:rPr>
              <w:t>00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023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318800,84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314149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98,5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413"/>
        </w:trPr>
        <w:tc>
          <w:tcPr>
            <w:tcW w:w="43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3A382F">
              <w:rPr>
                <w:i/>
                <w:color w:val="000000"/>
                <w:spacing w:val="-3"/>
              </w:rPr>
              <w:t>Услуги по содержанию имущества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3A382F">
              <w:rPr>
                <w:i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3A382F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126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5227500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023</w:t>
            </w:r>
          </w:p>
        </w:tc>
        <w:tc>
          <w:tcPr>
            <w:tcW w:w="144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254210</w:t>
            </w:r>
          </w:p>
        </w:tc>
        <w:tc>
          <w:tcPr>
            <w:tcW w:w="16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254210</w:t>
            </w:r>
          </w:p>
        </w:tc>
        <w:tc>
          <w:tcPr>
            <w:tcW w:w="90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53"/>
        </w:trPr>
        <w:tc>
          <w:tcPr>
            <w:tcW w:w="43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proofErr w:type="spellStart"/>
            <w:r w:rsidRPr="003A382F">
              <w:rPr>
                <w:i/>
                <w:color w:val="000000"/>
                <w:spacing w:val="-3"/>
              </w:rPr>
              <w:t>Софинан</w:t>
            </w:r>
            <w:proofErr w:type="spellEnd"/>
            <w:r w:rsidRPr="003A382F">
              <w:rPr>
                <w:i/>
                <w:color w:val="000000"/>
                <w:spacing w:val="-3"/>
              </w:rPr>
              <w:t xml:space="preserve"> услуг по </w:t>
            </w:r>
            <w:proofErr w:type="spellStart"/>
            <w:r w:rsidRPr="003A382F">
              <w:rPr>
                <w:i/>
                <w:color w:val="000000"/>
                <w:spacing w:val="-3"/>
              </w:rPr>
              <w:t>содерж</w:t>
            </w:r>
            <w:proofErr w:type="spellEnd"/>
            <w:r w:rsidRPr="003A382F">
              <w:rPr>
                <w:i/>
                <w:color w:val="000000"/>
                <w:spacing w:val="-3"/>
              </w:rPr>
              <w:t xml:space="preserve"> имущества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3A382F">
              <w:rPr>
                <w:i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3A382F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126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5227500</w:t>
            </w:r>
          </w:p>
        </w:tc>
        <w:tc>
          <w:tcPr>
            <w:tcW w:w="7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023</w:t>
            </w:r>
          </w:p>
        </w:tc>
        <w:tc>
          <w:tcPr>
            <w:tcW w:w="144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13380</w:t>
            </w:r>
          </w:p>
        </w:tc>
        <w:tc>
          <w:tcPr>
            <w:tcW w:w="162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13380</w:t>
            </w:r>
          </w:p>
        </w:tc>
        <w:tc>
          <w:tcPr>
            <w:tcW w:w="900" w:type="dxa"/>
          </w:tcPr>
          <w:p w:rsidR="00E748FD" w:rsidRPr="003A382F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100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64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Коммунальные услуги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4409900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023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38000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35764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94,1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  <w:trHeight w:val="331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 Услуги по содержанию имущества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08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01</w:t>
            </w: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 w:rsidRPr="00E24534">
              <w:rPr>
                <w:i/>
                <w:color w:val="000000"/>
                <w:spacing w:val="-3"/>
              </w:rPr>
              <w:t>4409900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023</w:t>
            </w: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13232,84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10795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81,6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E748FD" w:rsidTr="00D21DDC">
        <w:trPr>
          <w:gridAfter w:val="1"/>
          <w:wAfter w:w="494" w:type="dxa"/>
        </w:trPr>
        <w:tc>
          <w:tcPr>
            <w:tcW w:w="43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Субвенции на осуществление</w:t>
            </w:r>
          </w:p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Переданных полномочий</w:t>
            </w:r>
          </w:p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По культуре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14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03</w:t>
            </w:r>
          </w:p>
        </w:tc>
        <w:tc>
          <w:tcPr>
            <w:tcW w:w="126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5210600</w:t>
            </w:r>
          </w:p>
        </w:tc>
        <w:tc>
          <w:tcPr>
            <w:tcW w:w="7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94BAC">
              <w:rPr>
                <w:b/>
                <w:color w:val="000000"/>
                <w:spacing w:val="-3"/>
              </w:rPr>
              <w:t>017</w:t>
            </w:r>
          </w:p>
        </w:tc>
        <w:tc>
          <w:tcPr>
            <w:tcW w:w="144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1 119360</w:t>
            </w:r>
          </w:p>
        </w:tc>
        <w:tc>
          <w:tcPr>
            <w:tcW w:w="162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1 117751,81</w:t>
            </w:r>
          </w:p>
        </w:tc>
        <w:tc>
          <w:tcPr>
            <w:tcW w:w="900" w:type="dxa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99,9</w:t>
            </w:r>
          </w:p>
        </w:tc>
        <w:tc>
          <w:tcPr>
            <w:tcW w:w="878" w:type="dxa"/>
            <w:gridSpan w:val="2"/>
          </w:tcPr>
          <w:p w:rsidR="00E748FD" w:rsidRPr="00594BAC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E748FD" w:rsidRPr="00E24534" w:rsidTr="00D21DDC">
        <w:trPr>
          <w:gridAfter w:val="1"/>
          <w:wAfter w:w="494" w:type="dxa"/>
          <w:trHeight w:val="442"/>
        </w:trPr>
        <w:tc>
          <w:tcPr>
            <w:tcW w:w="43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 w:rsidRPr="00E24534">
              <w:rPr>
                <w:b/>
                <w:i/>
                <w:color w:val="000000"/>
                <w:spacing w:val="-3"/>
              </w:rPr>
              <w:t>Итого расходов</w:t>
            </w: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26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7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44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2747855,73</w:t>
            </w:r>
          </w:p>
        </w:tc>
        <w:tc>
          <w:tcPr>
            <w:tcW w:w="162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2719949,40</w:t>
            </w:r>
          </w:p>
        </w:tc>
        <w:tc>
          <w:tcPr>
            <w:tcW w:w="900" w:type="dxa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99</w:t>
            </w:r>
          </w:p>
        </w:tc>
        <w:tc>
          <w:tcPr>
            <w:tcW w:w="878" w:type="dxa"/>
            <w:gridSpan w:val="2"/>
          </w:tcPr>
          <w:p w:rsidR="00E748FD" w:rsidRPr="00E24534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i/>
                <w:color w:val="000000"/>
                <w:spacing w:val="-3"/>
              </w:rPr>
            </w:pPr>
          </w:p>
        </w:tc>
      </w:tr>
    </w:tbl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5</w:t>
      </w:r>
      <w:r w:rsidRPr="004B4342">
        <w:rPr>
          <w:b/>
          <w:i/>
          <w:color w:val="000000"/>
          <w:spacing w:val="-3"/>
        </w:rPr>
        <w:t xml:space="preserve">.Источники  финансирования дефицита бюджета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в 2012году по кодам </w:t>
      </w:r>
      <w:proofErr w:type="gramStart"/>
      <w:r w:rsidRPr="004B4342">
        <w:rPr>
          <w:b/>
          <w:i/>
          <w:color w:val="000000"/>
          <w:spacing w:val="-3"/>
        </w:rPr>
        <w:t>классификации источников финансирования дефицитов бюджетов</w:t>
      </w:r>
      <w:proofErr w:type="gramEnd"/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                                                                                                                              (</w:t>
      </w:r>
      <w:proofErr w:type="spellStart"/>
      <w:r>
        <w:rPr>
          <w:b/>
          <w:color w:val="000000"/>
          <w:spacing w:val="-3"/>
        </w:rPr>
        <w:t>руб</w:t>
      </w:r>
      <w:proofErr w:type="spellEnd"/>
      <w:r>
        <w:rPr>
          <w:b/>
          <w:color w:val="000000"/>
          <w:spacing w:val="-3"/>
        </w:rPr>
        <w:t>)</w:t>
      </w:r>
    </w:p>
    <w:tbl>
      <w:tblPr>
        <w:tblStyle w:val="a3"/>
        <w:tblW w:w="0" w:type="auto"/>
        <w:tblInd w:w="-1152" w:type="dxa"/>
        <w:tblLook w:val="01E0" w:firstRow="1" w:lastRow="1" w:firstColumn="1" w:lastColumn="1" w:noHBand="0" w:noVBand="0"/>
      </w:tblPr>
      <w:tblGrid>
        <w:gridCol w:w="720"/>
        <w:gridCol w:w="3060"/>
        <w:gridCol w:w="3600"/>
        <w:gridCol w:w="1620"/>
        <w:gridCol w:w="1723"/>
      </w:tblGrid>
      <w:tr w:rsidR="00E748FD" w:rsidTr="00D21DDC">
        <w:tc>
          <w:tcPr>
            <w:tcW w:w="720" w:type="dxa"/>
          </w:tcPr>
          <w:p w:rsidR="00E748FD" w:rsidRPr="00E52B4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Pr="00E52B4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код</w:t>
            </w: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Наименование кода групп </w:t>
            </w:r>
            <w:proofErr w:type="spellStart"/>
            <w:r>
              <w:rPr>
                <w:i/>
                <w:color w:val="000000"/>
                <w:spacing w:val="-3"/>
              </w:rPr>
              <w:t>подруппы</w:t>
            </w:r>
            <w:proofErr w:type="spellEnd"/>
            <w:r>
              <w:rPr>
                <w:i/>
                <w:color w:val="000000"/>
                <w:spacing w:val="-3"/>
              </w:rPr>
              <w:t>, статьи</w:t>
            </w:r>
            <w:proofErr w:type="gramStart"/>
            <w:r>
              <w:rPr>
                <w:i/>
                <w:color w:val="000000"/>
                <w:spacing w:val="-3"/>
              </w:rPr>
              <w:t xml:space="preserve"> ,</w:t>
            </w:r>
            <w:proofErr w:type="gramEnd"/>
            <w:r>
              <w:rPr>
                <w:i/>
                <w:color w:val="000000"/>
                <w:spacing w:val="-3"/>
              </w:rPr>
              <w:t>вида источника финансирования дефицита районного бюджета, кода классификации операций сектора государственного управления относящихся к источникам финансирования районного бюджета</w:t>
            </w: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план</w:t>
            </w:r>
          </w:p>
        </w:tc>
        <w:tc>
          <w:tcPr>
            <w:tcW w:w="1723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фактически</w:t>
            </w:r>
          </w:p>
        </w:tc>
      </w:tr>
      <w:tr w:rsidR="00E748FD" w:rsidRPr="00082816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255</w:t>
            </w:r>
          </w:p>
        </w:tc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01 00 00 00 00 0000 000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Источник внутреннего финансирования дефицитов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135148,84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123159,35</w:t>
            </w:r>
          </w:p>
        </w:tc>
      </w:tr>
      <w:tr w:rsidR="00E748FD" w:rsidRPr="00082816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255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01 05 00 00 00 0000 000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135148,84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123159,35</w:t>
            </w:r>
          </w:p>
        </w:tc>
      </w:tr>
      <w:tr w:rsidR="00E748FD" w:rsidRPr="00082816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255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01 05 00 00 00 0000 500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2 612 706,89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2 596 790,05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lastRenderedPageBreak/>
              <w:t>255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lastRenderedPageBreak/>
              <w:t>01 05 02 00 00 0000 500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lastRenderedPageBreak/>
              <w:t xml:space="preserve">Увеличение прочих остатков </w:t>
            </w:r>
            <w:r>
              <w:rPr>
                <w:i/>
                <w:color w:val="000000"/>
                <w:spacing w:val="-3"/>
              </w:rPr>
              <w:lastRenderedPageBreak/>
              <w:t>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lastRenderedPageBreak/>
              <w:t>2 612 706,89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2 596 790,05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255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01 05 02 01 00 0000 510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остатков денежных 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2 612 706,89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2 596 790,05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255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01 05 02 01100 0000 510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2 612 706,89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2 596 790,05</w:t>
            </w:r>
          </w:p>
        </w:tc>
      </w:tr>
      <w:tr w:rsidR="00E748FD" w:rsidRPr="00082816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255</w:t>
            </w:r>
          </w:p>
        </w:tc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01 05 00 00 00 0000 600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255</w:t>
            </w: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01 05 00 00 00 0000 600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Уменьшение прочих остатков  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255</w:t>
            </w: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01 05 02 01 00 0000 610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Уменьшение прочих остатков  денежных средств 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7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255</w:t>
            </w:r>
          </w:p>
        </w:tc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01 05 02 01 10 0000 610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Уменьшение прочих остатков   денежных  средств бюджета муниципального района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</w:tbl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i/>
          <w:color w:val="000000"/>
          <w:spacing w:val="-3"/>
        </w:rPr>
      </w:pPr>
      <w:r w:rsidRPr="00BA5875">
        <w:rPr>
          <w:b/>
          <w:color w:val="000000"/>
          <w:spacing w:val="-3"/>
        </w:rPr>
        <w:t>6</w:t>
      </w:r>
      <w:r>
        <w:rPr>
          <w:b/>
          <w:color w:val="000000"/>
          <w:spacing w:val="-3"/>
        </w:rPr>
        <w:t>.</w:t>
      </w:r>
      <w:r w:rsidRPr="004B4342">
        <w:rPr>
          <w:b/>
          <w:i/>
          <w:color w:val="000000"/>
          <w:spacing w:val="-3"/>
        </w:rPr>
        <w:t xml:space="preserve">Источники финансирования дефицита бюджета сельского поселения </w:t>
      </w:r>
      <w:proofErr w:type="spellStart"/>
      <w:r w:rsidRPr="004B4342">
        <w:rPr>
          <w:b/>
          <w:i/>
          <w:color w:val="000000"/>
          <w:spacing w:val="-3"/>
        </w:rPr>
        <w:t>Усманка</w:t>
      </w:r>
      <w:proofErr w:type="spellEnd"/>
      <w:r w:rsidRPr="004B4342">
        <w:rPr>
          <w:b/>
          <w:i/>
          <w:color w:val="000000"/>
          <w:spacing w:val="-3"/>
        </w:rPr>
        <w:t xml:space="preserve"> в 2012году по кодам групп, подгрупп, 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бюджето</w:t>
      </w:r>
      <w:proofErr w:type="gramStart"/>
      <w:r w:rsidRPr="004B4342">
        <w:rPr>
          <w:b/>
          <w:i/>
          <w:color w:val="000000"/>
          <w:spacing w:val="-3"/>
        </w:rPr>
        <w:t>в(</w:t>
      </w:r>
      <w:proofErr w:type="spellStart"/>
      <w:proofErr w:type="gramEnd"/>
      <w:r w:rsidRPr="004B4342">
        <w:rPr>
          <w:b/>
          <w:i/>
          <w:color w:val="000000"/>
          <w:spacing w:val="-3"/>
        </w:rPr>
        <w:t>руб</w:t>
      </w:r>
      <w:proofErr w:type="spellEnd"/>
      <w:r w:rsidRPr="004B4342">
        <w:rPr>
          <w:b/>
          <w:i/>
          <w:color w:val="000000"/>
          <w:spacing w:val="-3"/>
        </w:rPr>
        <w:t>)</w:t>
      </w:r>
    </w:p>
    <w:p w:rsidR="00E748FD" w:rsidRPr="004B4342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i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tbl>
      <w:tblPr>
        <w:tblStyle w:val="a3"/>
        <w:tblW w:w="0" w:type="auto"/>
        <w:tblInd w:w="-1152" w:type="dxa"/>
        <w:tblLook w:val="01E0" w:firstRow="1" w:lastRow="1" w:firstColumn="1" w:lastColumn="1" w:noHBand="0" w:noVBand="0"/>
      </w:tblPr>
      <w:tblGrid>
        <w:gridCol w:w="3060"/>
        <w:gridCol w:w="3600"/>
        <w:gridCol w:w="1620"/>
        <w:gridCol w:w="1723"/>
      </w:tblGrid>
      <w:tr w:rsidR="00E748FD" w:rsidTr="00D21DDC">
        <w:tc>
          <w:tcPr>
            <w:tcW w:w="3060" w:type="dxa"/>
          </w:tcPr>
          <w:p w:rsidR="00E748FD" w:rsidRPr="00E52B4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код</w:t>
            </w: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Наименование кода группы, подгруппы, статьи, вида источника финансирования дефицита районного бюджета, кода классификации операций сектора государственного управления</w:t>
            </w:r>
            <w:proofErr w:type="gramStart"/>
            <w:r>
              <w:rPr>
                <w:i/>
                <w:color w:val="000000"/>
                <w:spacing w:val="-3"/>
              </w:rPr>
              <w:t xml:space="preserve"> ,</w:t>
            </w:r>
            <w:proofErr w:type="gramEnd"/>
            <w:r>
              <w:rPr>
                <w:i/>
                <w:color w:val="000000"/>
                <w:spacing w:val="-3"/>
              </w:rPr>
              <w:t>относящихся к источникам финансирования районного бюджета</w:t>
            </w:r>
          </w:p>
        </w:tc>
        <w:tc>
          <w:tcPr>
            <w:tcW w:w="162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план</w:t>
            </w:r>
          </w:p>
        </w:tc>
        <w:tc>
          <w:tcPr>
            <w:tcW w:w="1723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фактически</w:t>
            </w:r>
          </w:p>
        </w:tc>
      </w:tr>
      <w:tr w:rsidR="00E748FD" w:rsidRPr="00082816" w:rsidTr="00D21DDC"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01 00 00 00 00 0000 000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Источник внутреннего финансирования дефицитов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135148,84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123159,35</w:t>
            </w:r>
          </w:p>
        </w:tc>
      </w:tr>
      <w:tr w:rsidR="00E748FD" w:rsidRPr="00082816" w:rsidTr="00D21DDC"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01 05 00 00 00 0000 000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135148,84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123159,35</w:t>
            </w:r>
          </w:p>
        </w:tc>
      </w:tr>
      <w:tr w:rsidR="00E748FD" w:rsidRPr="00082816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01 05 00 00 00 0000 500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082816">
              <w:rPr>
                <w:b/>
                <w:color w:val="000000"/>
                <w:spacing w:val="-3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2 612 706,89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2 596 790,05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01 05 02 00 00 0000 500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2 612 706,89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2 596 790,05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01 05 02 01 00 0000 510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остатков денежных 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2 612 706,89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2 596 790,05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01 05 02 01100 0000 510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2 612 706,89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2 596 790,05</w:t>
            </w:r>
          </w:p>
        </w:tc>
      </w:tr>
      <w:tr w:rsidR="00E748FD" w:rsidRPr="00082816" w:rsidTr="00D21DDC">
        <w:tc>
          <w:tcPr>
            <w:tcW w:w="306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 w:rsidRPr="005C0177">
              <w:rPr>
                <w:b/>
                <w:color w:val="000000"/>
                <w:spacing w:val="-3"/>
              </w:rPr>
              <w:t>01 05 00 00 00 0000 600</w:t>
            </w:r>
          </w:p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Pr="005C0177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082816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01 05 00 00 00 0000 600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Уменьшение прочих остатков  средств бюджетов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01 05 02 01 00 0000 610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Уменьшение прочих остатков  денежных средств 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  <w:tr w:rsidR="00E748FD" w:rsidTr="00D21DDC">
        <w:tc>
          <w:tcPr>
            <w:tcW w:w="306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01 05 02 01 10 0000 610</w:t>
            </w:r>
          </w:p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3600" w:type="dxa"/>
          </w:tcPr>
          <w:p w:rsidR="00E748FD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Уменьшение прочих остатков   денежных  средств бюджета муниципального района</w:t>
            </w:r>
          </w:p>
        </w:tc>
        <w:tc>
          <w:tcPr>
            <w:tcW w:w="1620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2 747 855,73</w:t>
            </w:r>
          </w:p>
        </w:tc>
        <w:tc>
          <w:tcPr>
            <w:tcW w:w="1723" w:type="dxa"/>
          </w:tcPr>
          <w:p w:rsidR="00E748FD" w:rsidRPr="004B4342" w:rsidRDefault="00E748FD" w:rsidP="00D21DDC">
            <w:pPr>
              <w:tabs>
                <w:tab w:val="left" w:pos="9498"/>
              </w:tabs>
              <w:spacing w:line="206" w:lineRule="exact"/>
              <w:ind w:right="-277"/>
              <w:jc w:val="center"/>
              <w:rPr>
                <w:color w:val="000000"/>
                <w:spacing w:val="-3"/>
              </w:rPr>
            </w:pPr>
            <w:r w:rsidRPr="004B4342">
              <w:rPr>
                <w:color w:val="000000"/>
                <w:spacing w:val="-3"/>
              </w:rPr>
              <w:t>2 719 949,40</w:t>
            </w:r>
          </w:p>
        </w:tc>
      </w:tr>
    </w:tbl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Pr="00092676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color w:val="000000"/>
          <w:spacing w:val="-3"/>
        </w:rPr>
      </w:pPr>
    </w:p>
    <w:p w:rsidR="00E748FD" w:rsidRDefault="00E748FD" w:rsidP="00E748FD">
      <w:pPr>
        <w:shd w:val="clear" w:color="auto" w:fill="FFFFFF"/>
        <w:tabs>
          <w:tab w:val="left" w:pos="9498"/>
        </w:tabs>
        <w:spacing w:line="206" w:lineRule="exact"/>
        <w:ind w:right="-277"/>
        <w:rPr>
          <w:b/>
          <w:color w:val="000000"/>
          <w:spacing w:val="-3"/>
        </w:rPr>
      </w:pPr>
    </w:p>
    <w:p w:rsidR="00234625" w:rsidRDefault="00224EEB"/>
    <w:sectPr w:rsidR="00234625" w:rsidSect="0064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FD"/>
    <w:rsid w:val="00224EEB"/>
    <w:rsid w:val="00647C55"/>
    <w:rsid w:val="00851834"/>
    <w:rsid w:val="00E748FD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</cp:lastModifiedBy>
  <cp:revision>2</cp:revision>
  <dcterms:created xsi:type="dcterms:W3CDTF">2014-06-14T15:55:00Z</dcterms:created>
  <dcterms:modified xsi:type="dcterms:W3CDTF">2014-06-14T15:55:00Z</dcterms:modified>
</cp:coreProperties>
</file>