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14" w:rsidRPr="00867C14" w:rsidRDefault="00867C14" w:rsidP="00867C14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6EB2"/>
          <w:sz w:val="28"/>
          <w:szCs w:val="28"/>
          <w:lang w:eastAsia="ru-RU"/>
        </w:rPr>
      </w:pPr>
      <w:r w:rsidRPr="00867C14">
        <w:rPr>
          <w:rFonts w:ascii="Times New Roman" w:eastAsia="Times New Roman" w:hAnsi="Times New Roman" w:cs="Times New Roman"/>
          <w:b/>
          <w:color w:val="0D6EB2"/>
          <w:sz w:val="28"/>
          <w:szCs w:val="28"/>
          <w:lang w:eastAsia="ru-RU"/>
        </w:rPr>
        <w:t xml:space="preserve">19-25 февраля – Неделя информированности о важности диспансеризации и </w:t>
      </w:r>
      <w:proofErr w:type="spellStart"/>
      <w:r w:rsidRPr="00867C14">
        <w:rPr>
          <w:rFonts w:ascii="Times New Roman" w:eastAsia="Times New Roman" w:hAnsi="Times New Roman" w:cs="Times New Roman"/>
          <w:b/>
          <w:color w:val="0D6EB2"/>
          <w:sz w:val="28"/>
          <w:szCs w:val="28"/>
          <w:lang w:eastAsia="ru-RU"/>
        </w:rPr>
        <w:t>профосмотров</w:t>
      </w:r>
      <w:proofErr w:type="spellEnd"/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Неделю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с 19 по 25 февраля 2024 года 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Министерство здравоохранения Российской Федерации объявило Неделей информированности о важности диспансеризации и </w:t>
      </w:r>
      <w:bookmarkStart w:id="0" w:name="_GoBack"/>
      <w:bookmarkEnd w:id="0"/>
      <w:proofErr w:type="spell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профосмотров</w:t>
      </w:r>
      <w:proofErr w:type="spell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В 20-м веке произошли резкие изменения причин смертности. Если еще в 19 столетии люди в основном умирали от инфекционных заболеваний, то в 21-м веке – от хронических неинфекционных заболеваний (ХНИЗ). К ним относятся: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сердечно-сосудистые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, онкологические, бронхолегочные болезни, сахарный диабет. Суммарный вклад этих заболеваний в общую смертность РФ составляет почти 60%. Эти же болезни дают высокий процент </w:t>
      </w:r>
      <w:proofErr w:type="spell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инвалидизации</w:t>
      </w:r>
      <w:proofErr w:type="spell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населения.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ХНИЗ возникают незаметно, обычно длительное время протекают бессимптомно и не поддаются полному излечению. Но современная медицина может замедлить развитие этих заболеваний, позволяет во многих случаях избежать осложнений, вести полноценную жизнь.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Развитию всех ХНИЗ способствуют одни и те же так причины. Медики называют их факторами риска (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ФР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).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ФР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не только повышают вероятность развития заболеваний, но и приводят к их прогрессированию и неблагоприятным исходам (снижение качества жизни, </w:t>
      </w:r>
      <w:proofErr w:type="spell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инвалидизация</w:t>
      </w:r>
      <w:proofErr w:type="spell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, преждевременная смерть). На одни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ФР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повлиять невозможно. Их всего четыре – пол, возраст, наследственность, этническая принадлежность. Другие поддаются коррекции – либо путем назначения лекарственных средств, либо путем изменения образа жизни.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Диспансеризация включает раннее выявление хронических неинфекционных заболеваний (состояний), в том числе </w:t>
      </w:r>
      <w:proofErr w:type="spell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онкоскрининг</w:t>
      </w:r>
      <w:proofErr w:type="spell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на 7 наиболее распространенных локализаций онкологических заболеваний, а также дополнительное обследование граждан старших возрастных групп, направленное на выявление патологических состояний, связанных с возрастом (гериатрических синдромов).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Мы все постоянно слышим призывы пройти диспансеризацию. Это и реклама в СМИ, и SMS-приглашения от страховых компаний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… Н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 Вы когда-нибудь задумывались – зачем проходить диспансеризацию лично Вам? Какая выгода/польза для Вас или членов Вашей семьи от прохождения диспансеризации? Особенно если Вас ничего не беспокоит, и Вы считаете себя здоровым.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Предлагаем разобраться вместе. Если изложить простым языком, то, что написано выше – диспансеризация помогает увеличить продолжительность жизни конкретного человека, и 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lastRenderedPageBreak/>
        <w:t>позволяет ему оставаться здоровым и полным сил до глубокой старости. Кто-то удивится – человечество веками искало и не находило чудодейственное средство (метод), позволяющее продлить жизнь. Как такую задачу может решить диспансеризация? Просто. Диспансеризация позволяет поддержать здоровье и справиться с заболеваниями, избежать инвалидности.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Ответьте, пожалуйста,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Вы лично хотите прожить долгую жизнь и оставаться активным до самого конца?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 если Ваш ответ «Да» давайте посмотрим, как «работает» диспансеризация (если Вы считаете, что здоровы, и убеждены, что диспансеризация Вам не нужна – прочтите – может информация будет Вам полезна).</w:t>
      </w:r>
      <w:proofErr w:type="gramEnd"/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Диспансеризация, как написано выше, направлена на выявление, в первую очередь, заболеваний, которые ведут к ухудшению качества жизни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, инвалидности и от которых чаще умирают россияне – онкологических, заболеваний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сердечно-сосудистой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системы, сахарного диабета, хронических заболеваний бронхов и легких, гериатрических синдромов.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Диспансеризация позволяет выявить заболевания и/или патологические состояния на ранних стадиях. 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Когда еще нет симптомов или проявления заболевания так незначительны, что человек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не обращает на них внимание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и считает, что к врачу не стоит обращаться по таким «пустякам».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А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как известно – чем раньше выявлено заболевание, тем легче его лечить, тем проще предотвратить осложнения, которые могут развиться. Например, онкологическое заболевание, выявленное на ранней стадии – требует меньшего объема операции, человек быстрее восстанавливается и продолжает полноценно жить. Выявили гипертоническую болезнь, назначили лечение – это помогло избежать </w:t>
      </w:r>
      <w:hyperlink r:id="rId5" w:tgtFrame="_blank" w:history="1">
        <w:r w:rsidRPr="00867C14">
          <w:rPr>
            <w:rFonts w:ascii="Times New Roman" w:eastAsia="Times New Roman" w:hAnsi="Times New Roman" w:cs="Times New Roman"/>
            <w:color w:val="0D6EB2"/>
            <w:sz w:val="24"/>
            <w:szCs w:val="24"/>
            <w:u w:val="single"/>
            <w:lang w:eastAsia="ru-RU"/>
          </w:rPr>
          <w:t>инсульта</w:t>
        </w:r>
      </w:hyperlink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 Выявили ишемическую болезнь сердца (ИБС) – это помогло не допустить инфаркта миокарда.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Выявили заболевание и что дальше? После того как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у человека выявляют признаки заболевания, его обязательно направят на дополнительные методы обследования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с целью уточнить диагноз и назначить эффективное лечение. Причем, так как диспансеризация проводится в том учреждение, где человек получает первичную медико-санитарную помощь (поликлиника к которой он прикреплен по полису ОМС), вся информация попадает к его участковому врачу. Именно он направляет человека на дополнительные обследования, если нужно к узким специалистам, в стационар, назначает лечение.</w:t>
      </w:r>
    </w:p>
    <w:p w:rsidR="00867C14" w:rsidRPr="00867C14" w:rsidRDefault="00867C14" w:rsidP="00867C14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Вы можете возразить – что проходите осмотры, которые оплачивает Ваш работодатель. Но, во-первых, отличается объем обследований и цель такого осмотра – у работодателя он направлен на выявление патологии связанной с профессиональной деятельностью, и не включает обследование на выявление ХНИЗ, онкологии. И, во-вторых, даже если признаки этих заболеваний выявлены – они не передаются «автоматически» к Вашему участковому врачу. Вас просто информируют о них. И никто не заинтересован в Вашем дальнейшем обследовании и назначением лечения.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lastRenderedPageBreak/>
        <w:t>Установили диагноз, назначали лечение, а что дальше?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Участковый врач обязательно возьмет этого пациента под наблюдение – поставит на диспансерный учет.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 Человек должен будет посещать врача поликлиники планово (не дожидаясь резкого ухудшения состояния) 1-4 раза в год с целью оценки течения заболевания и если будет необходимость – своевременной коррекции лечения (например, смена препарата, увеличение/снижение дозы препарата).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Что еще?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Пациенту обязательно предложат пройти углубленное профилактическое консультирование.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 На нем ему расскажут о выявленном заболевании, научат, как правильно принимать лекарства, чтобы избежать осложнений, как питаться, о физической нагрузке. Отдельно расскажут о том, какие осложнения могут возникнуть, их признаках, правилах поведения, если они все-таки развились. Расскажут о факторах усугубляющих течение заболевания – факторах риска – и как свою изменить жизнь, чтобы 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избежать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 их негативного воздействия.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У человека уже есть заболевание</w:t>
      </w:r>
      <w:proofErr w:type="gramStart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… П</w:t>
      </w:r>
      <w:proofErr w:type="gramEnd"/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одстрахуйтесь.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 Убедитесь, что не возникло еще одно заболевание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. Так как у ХНИЗ причины развития одни и те же, часто у человека одновременно может быть несколько заболеваний, например, гипертоническая болезнь и ИБС, ИБС и сахарный диабет. Причем эти заболевания утяжеляют течение друг друга.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Но даже,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если у человека не будет отклонений от нормы, а его образ жизни предрасполагает к развитию ХНИЗ, медики проинформируют его о неправильных привычках 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– факторах риска – и дадут рекомендации по изменению стиля жизни.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Особо хочется сказать, что научными исследованиями доказано – даже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приотсутствие ХНИЗ, в определенных случаях сочетание факторов риска может в течение предстоящих 10 лет увеличивать риск развития фатальных </w:t>
      </w:r>
      <w:proofErr w:type="gramStart"/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сердечно-сосудистых</w:t>
      </w:r>
      <w:proofErr w:type="gramEnd"/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 xml:space="preserve"> осложнений (инфаркт, инсульт) и смерти. 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Например, у человека нет никаких болезней, но в ближайшие 10 лет у него на фоне полного здоровья разовьется инфаркт миокарда, и этот человек умрет в течение 24 часов от момента появления первых симптомов. На диспансеризации обязательно рассчитывают этот риск. И если этот риск высок, пациент не только получит рекомендации по снижению этого риска, но его еще возьмут под диспансерное наблюдение.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А если у человека выявят признаки заболевания, которое не относится к ХНИЗ, например, желудочно-кишечного тракта, печени, почек?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Вся информация поступает к участковому врачу, который назначит пациенту дополнительные обследования, которые помогут уточнить диагноз, назначит лечение, поставит на диспансерный учет.</w:t>
      </w:r>
    </w:p>
    <w:p w:rsidR="00867C14" w:rsidRPr="00867C14" w:rsidRDefault="00867C14" w:rsidP="00867C14">
      <w:pPr>
        <w:numPr>
          <w:ilvl w:val="0"/>
          <w:numId w:val="5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И есть еще выгода – </w:t>
      </w:r>
      <w:r w:rsidRPr="00867C14">
        <w:rPr>
          <w:rFonts w:ascii="Times New Roman" w:eastAsia="Times New Roman" w:hAnsi="Times New Roman" w:cs="Times New Roman"/>
          <w:b/>
          <w:bCs/>
          <w:color w:val="201E18"/>
          <w:sz w:val="24"/>
          <w:szCs w:val="24"/>
          <w:lang w:eastAsia="ru-RU"/>
        </w:rPr>
        <w:t>диспансеризация проводится БЕСПЛАТНО.</w:t>
      </w:r>
    </w:p>
    <w:p w:rsidR="00867C14" w:rsidRPr="00867C14" w:rsidRDefault="00867C14" w:rsidP="00867C14">
      <w:pPr>
        <w:shd w:val="clear" w:color="auto" w:fill="FFFFFF"/>
        <w:spacing w:before="375" w:after="375" w:line="240" w:lineRule="auto"/>
        <w:jc w:val="center"/>
        <w:outlineLvl w:val="2"/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0D6EB2"/>
          <w:sz w:val="24"/>
          <w:szCs w:val="24"/>
          <w:lang w:eastAsia="ru-RU"/>
        </w:rPr>
        <w:t>Заключение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 xml:space="preserve"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могут </w:t>
      </w: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lastRenderedPageBreak/>
        <w:t>обнаружить хронические неинфекционные заболевания, лечение которых наиболее эффективно на ранней стадии.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Диспансеризация позволит сохранить и укрепить здоровье, а при необходимости своевременно провести дополнительное обследование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867C14" w:rsidRPr="00867C14" w:rsidRDefault="00867C14" w:rsidP="00867C14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</w:pPr>
      <w:r w:rsidRPr="00867C14">
        <w:rPr>
          <w:rFonts w:ascii="Times New Roman" w:eastAsia="Times New Roman" w:hAnsi="Times New Roman" w:cs="Times New Roman"/>
          <w:color w:val="201E18"/>
          <w:sz w:val="24"/>
          <w:szCs w:val="24"/>
          <w:lang w:eastAsia="ru-RU"/>
        </w:rPr>
        <w:t>Периодически идти к врачу, когда ничто еще не беспокоит – это нормальное поведение человека, который заботится о том, чтобы оставаться здоровым и прожить как можно дольше.</w:t>
      </w:r>
    </w:p>
    <w:p w:rsidR="00BB55C0" w:rsidRDefault="00BB55C0" w:rsidP="00BB55C0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</w:p>
    <w:sectPr w:rsidR="00BB55C0" w:rsidSect="0076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7C4"/>
    <w:multiLevelType w:val="hybridMultilevel"/>
    <w:tmpl w:val="4AD4FCCA"/>
    <w:lvl w:ilvl="0" w:tplc="95B8183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96574E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6EA53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A192C4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BDDE80D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2F5A165C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34447E06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E9ED37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F0D4867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1">
    <w:nsid w:val="1BDD241F"/>
    <w:multiLevelType w:val="hybridMultilevel"/>
    <w:tmpl w:val="04D02252"/>
    <w:lvl w:ilvl="0" w:tplc="EE80223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4425C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97867C42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9578879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EE470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01A9B7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722AB5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E2EAE1F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94DC642C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">
    <w:nsid w:val="512F4840"/>
    <w:multiLevelType w:val="multilevel"/>
    <w:tmpl w:val="0D3C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91B62"/>
    <w:multiLevelType w:val="multilevel"/>
    <w:tmpl w:val="5218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E7D5F"/>
    <w:multiLevelType w:val="hybridMultilevel"/>
    <w:tmpl w:val="16F651F8"/>
    <w:lvl w:ilvl="0" w:tplc="30C4564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188386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3A84529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E96170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5A200B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CAB2C7D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610CE0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987AF00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4A97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B65"/>
    <w:rsid w:val="000A7ED5"/>
    <w:rsid w:val="004C737C"/>
    <w:rsid w:val="00761B64"/>
    <w:rsid w:val="00786262"/>
    <w:rsid w:val="00867C14"/>
    <w:rsid w:val="00A54B65"/>
    <w:rsid w:val="00BB55C0"/>
    <w:rsid w:val="00F1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laktika.tomsk.ru/naseleniyu/tematicheskie-stranitsy/29-oktyabrya-vsemirnyy-den-borby-s-insult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7271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2024-02-20T04:32:00Z</dcterms:created>
  <dcterms:modified xsi:type="dcterms:W3CDTF">2024-02-20T04:32:00Z</dcterms:modified>
</cp:coreProperties>
</file>