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45" w:rsidRPr="00453AA7" w:rsidRDefault="00473E45" w:rsidP="00473E45">
      <w:pPr>
        <w:jc w:val="center"/>
        <w:rPr>
          <w:rFonts w:ascii="Times New Roman" w:hAnsi="Times New Roman"/>
          <w:b/>
        </w:rPr>
      </w:pPr>
      <w:r w:rsidRPr="00453AA7">
        <w:rPr>
          <w:rFonts w:ascii="Times New Roman" w:hAnsi="Times New Roman"/>
          <w:b/>
        </w:rPr>
        <w:t>Сведения</w:t>
      </w:r>
    </w:p>
    <w:p w:rsidR="00473E45" w:rsidRDefault="00473E45" w:rsidP="00473E4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Pr="00453AA7">
        <w:rPr>
          <w:rFonts w:ascii="Times New Roman" w:hAnsi="Times New Roman"/>
          <w:b/>
        </w:rPr>
        <w:t xml:space="preserve"> результатах мониторинга деятельности комиссий по соблюдению требований к служебному поведению </w:t>
      </w:r>
    </w:p>
    <w:p w:rsidR="00473E45" w:rsidRDefault="00473E45" w:rsidP="00473E45">
      <w:pPr>
        <w:jc w:val="center"/>
        <w:rPr>
          <w:rFonts w:ascii="Times New Roman" w:hAnsi="Times New Roman"/>
          <w:b/>
        </w:rPr>
      </w:pPr>
      <w:r w:rsidRPr="00453AA7">
        <w:rPr>
          <w:rFonts w:ascii="Times New Roman" w:hAnsi="Times New Roman"/>
          <w:b/>
        </w:rPr>
        <w:t xml:space="preserve">государственных гражданских служащих (муниципальных служащих) и урегулированию конфликта интересов </w:t>
      </w:r>
    </w:p>
    <w:p w:rsidR="00473E45" w:rsidRDefault="00473E45" w:rsidP="00473E45">
      <w:pPr>
        <w:jc w:val="center"/>
        <w:rPr>
          <w:rFonts w:ascii="Times New Roman" w:hAnsi="Times New Roman"/>
          <w:b/>
        </w:rPr>
      </w:pPr>
      <w:r w:rsidRPr="00453AA7">
        <w:rPr>
          <w:rFonts w:ascii="Times New Roman" w:hAnsi="Times New Roman"/>
          <w:b/>
        </w:rPr>
        <w:t xml:space="preserve">в </w:t>
      </w:r>
      <w:r w:rsidRPr="00473E45">
        <w:rPr>
          <w:rFonts w:ascii="Times New Roman" w:hAnsi="Times New Roman"/>
          <w:b/>
          <w:u w:val="single"/>
        </w:rPr>
        <w:t>администрации</w:t>
      </w:r>
    </w:p>
    <w:p w:rsidR="00473E45" w:rsidRPr="00473E45" w:rsidRDefault="00473E45" w:rsidP="00473E45">
      <w:pPr>
        <w:jc w:val="center"/>
        <w:rPr>
          <w:rFonts w:ascii="Times New Roman" w:hAnsi="Times New Roman"/>
          <w:b/>
          <w:u w:val="single"/>
        </w:rPr>
      </w:pPr>
      <w:r w:rsidRPr="00473E45">
        <w:rPr>
          <w:rFonts w:ascii="Times New Roman" w:hAnsi="Times New Roman"/>
          <w:b/>
          <w:u w:val="single"/>
        </w:rPr>
        <w:t>муниципального района Борский Самарской области</w:t>
      </w:r>
    </w:p>
    <w:p w:rsidR="00473E45" w:rsidRPr="008E3F75" w:rsidRDefault="00473E45" w:rsidP="00473E45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886"/>
        <w:gridCol w:w="846"/>
        <w:gridCol w:w="1014"/>
        <w:gridCol w:w="986"/>
        <w:gridCol w:w="1006"/>
        <w:gridCol w:w="1228"/>
        <w:gridCol w:w="1044"/>
        <w:gridCol w:w="1014"/>
        <w:gridCol w:w="818"/>
        <w:gridCol w:w="212"/>
        <w:gridCol w:w="774"/>
        <w:gridCol w:w="219"/>
        <w:gridCol w:w="1009"/>
        <w:gridCol w:w="125"/>
        <w:gridCol w:w="682"/>
        <w:gridCol w:w="168"/>
        <w:gridCol w:w="848"/>
        <w:gridCol w:w="144"/>
        <w:gridCol w:w="1070"/>
      </w:tblGrid>
      <w:tr w:rsidR="00473E45" w:rsidRPr="00BF6721" w:rsidTr="00885EE0">
        <w:tc>
          <w:tcPr>
            <w:tcW w:w="1008" w:type="dxa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Отчетный период</w:t>
            </w:r>
          </w:p>
        </w:tc>
        <w:tc>
          <w:tcPr>
            <w:tcW w:w="886" w:type="dxa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Общее число органов образованных в них </w:t>
            </w: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комис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сий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соответ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ствии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с Указом Президента РФ от 01.07.2010 № 821</w:t>
            </w:r>
          </w:p>
        </w:tc>
        <w:tc>
          <w:tcPr>
            <w:tcW w:w="846" w:type="dxa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проведенных</w:t>
            </w:r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заседа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комис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сий</w:t>
            </w:r>
            <w:proofErr w:type="spellEnd"/>
          </w:p>
        </w:tc>
        <w:tc>
          <w:tcPr>
            <w:tcW w:w="5278" w:type="dxa"/>
            <w:gridSpan w:val="5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71" w:type="dxa"/>
            <w:gridSpan w:val="7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Количество установленных комиссиями нарушений, касающихся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Количество отказов в замещении должности било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Количество служащих, </w:t>
            </w: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привлечен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к дисциплинарной ответственности и по результатам заседаний комиссии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473E45" w:rsidRPr="00BF6721" w:rsidTr="00885EE0">
        <w:tc>
          <w:tcPr>
            <w:tcW w:w="1008" w:type="dxa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6" w:type="dxa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Предоставление служащими недостоверных или неполных сведений о </w:t>
            </w: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дохо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дах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, об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ве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и обязательствах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венного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характера</w:t>
            </w:r>
          </w:p>
        </w:tc>
        <w:tc>
          <w:tcPr>
            <w:tcW w:w="98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00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Дачи согласия на </w:t>
            </w: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заме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щение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должности в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мерчес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кой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или некоммерческой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организа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либо на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выпол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нение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работы на условиях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граждан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ско-правового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договора</w:t>
            </w:r>
          </w:p>
        </w:tc>
        <w:tc>
          <w:tcPr>
            <w:tcW w:w="1228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04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Обеспече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соб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людения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служащи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ми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требо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ваний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к служебному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пове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дению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и (или)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требова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об урегулировании конфликта интересов либо осуществления мер по предупреждению коррупции</w:t>
            </w:r>
            <w:proofErr w:type="gramEnd"/>
          </w:p>
        </w:tc>
        <w:tc>
          <w:tcPr>
            <w:tcW w:w="101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Соблюде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тре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бований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о достоверности и полноте сведений о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дохо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дах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, об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ве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обя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зательст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вах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ществен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характера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Соблюде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требо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ваний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к служебному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поведе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нию</w:t>
            </w:r>
            <w:proofErr w:type="spellEnd"/>
          </w:p>
        </w:tc>
        <w:tc>
          <w:tcPr>
            <w:tcW w:w="993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721">
              <w:rPr>
                <w:rFonts w:ascii="Times New Roman" w:hAnsi="Times New Roman"/>
                <w:sz w:val="18"/>
                <w:szCs w:val="18"/>
              </w:rPr>
              <w:t xml:space="preserve">Соблюдения требований об урегулировании </w:t>
            </w: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конфлик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та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интересов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F6721">
              <w:rPr>
                <w:rFonts w:ascii="Times New Roman" w:hAnsi="Times New Roman"/>
                <w:sz w:val="18"/>
                <w:szCs w:val="18"/>
              </w:rPr>
              <w:t>Соблюде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требований об объективности и </w:t>
            </w:r>
            <w:proofErr w:type="spellStart"/>
            <w:r w:rsidRPr="00BF6721">
              <w:rPr>
                <w:rFonts w:ascii="Times New Roman" w:hAnsi="Times New Roman"/>
                <w:sz w:val="18"/>
                <w:szCs w:val="18"/>
              </w:rPr>
              <w:t>уважитель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BF6721"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 w:rsidRPr="00BF6721">
              <w:rPr>
                <w:rFonts w:ascii="Times New Roman" w:hAnsi="Times New Roman"/>
                <w:sz w:val="18"/>
                <w:szCs w:val="18"/>
              </w:rPr>
              <w:t xml:space="preserve"> причин непредставления сведения о доходах супруги (супруга) и несовершеннолетних детей служащего</w:t>
            </w: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3E45" w:rsidRPr="00BF6721" w:rsidTr="00885EE0">
        <w:tc>
          <w:tcPr>
            <w:tcW w:w="1008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88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8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1228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104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014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1070" w:type="dxa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szCs w:val="20"/>
              </w:rPr>
            </w:pPr>
            <w:r w:rsidRPr="00BF6721">
              <w:rPr>
                <w:rFonts w:ascii="Times New Roman" w:hAnsi="Times New Roman"/>
                <w:szCs w:val="20"/>
              </w:rPr>
              <w:t>15</w:t>
            </w:r>
          </w:p>
        </w:tc>
      </w:tr>
      <w:tr w:rsidR="00473E45" w:rsidRPr="00BF6721" w:rsidTr="00885EE0">
        <w:tc>
          <w:tcPr>
            <w:tcW w:w="15101" w:type="dxa"/>
            <w:gridSpan w:val="20"/>
            <w:shd w:val="clear" w:color="auto" w:fill="auto"/>
          </w:tcPr>
          <w:p w:rsidR="00473E45" w:rsidRPr="00BF6721" w:rsidRDefault="00473E45" w:rsidP="00885EE0">
            <w:pPr>
              <w:jc w:val="center"/>
              <w:rPr>
                <w:rFonts w:ascii="Times New Roman" w:hAnsi="Times New Roman"/>
                <w:b/>
              </w:rPr>
            </w:pPr>
            <w:r w:rsidRPr="00BF6721">
              <w:rPr>
                <w:rFonts w:ascii="Times New Roman" w:hAnsi="Times New Roman"/>
                <w:b/>
              </w:rPr>
              <w:t>По государственному органу (органу местного самоуправления) Самарской области</w:t>
            </w:r>
          </w:p>
        </w:tc>
      </w:tr>
      <w:tr w:rsidR="00473E45" w:rsidRPr="00BF6721" w:rsidTr="00885EE0">
        <w:trPr>
          <w:cantSplit/>
          <w:trHeight w:val="1950"/>
        </w:trPr>
        <w:tc>
          <w:tcPr>
            <w:tcW w:w="1008" w:type="dxa"/>
            <w:shd w:val="clear" w:color="auto" w:fill="auto"/>
            <w:textDirection w:val="btLr"/>
          </w:tcPr>
          <w:p w:rsidR="00473E45" w:rsidRPr="00BF6721" w:rsidRDefault="00DF34F9" w:rsidP="00473E45">
            <w:pPr>
              <w:ind w:left="113" w:right="-60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73E45">
              <w:rPr>
                <w:rFonts w:ascii="Times New Roman" w:hAnsi="Times New Roman"/>
              </w:rPr>
              <w:t xml:space="preserve"> квартал 2013г.</w:t>
            </w:r>
          </w:p>
        </w:tc>
        <w:tc>
          <w:tcPr>
            <w:tcW w:w="886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6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8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4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4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8" w:type="dxa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gridSpan w:val="2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28" w:type="dxa"/>
            <w:gridSpan w:val="2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gridSpan w:val="2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6" w:type="dxa"/>
            <w:gridSpan w:val="2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4" w:type="dxa"/>
            <w:gridSpan w:val="2"/>
            <w:shd w:val="clear" w:color="auto" w:fill="auto"/>
            <w:textDirection w:val="btLr"/>
          </w:tcPr>
          <w:p w:rsidR="00473E45" w:rsidRPr="00BF6721" w:rsidRDefault="00473E45" w:rsidP="00885EE0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73E45" w:rsidRDefault="00473E45" w:rsidP="00473E45"/>
    <w:p w:rsidR="00781628" w:rsidRDefault="00781628"/>
    <w:sectPr w:rsidR="00781628" w:rsidSect="00473E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73E45"/>
    <w:rsid w:val="00473E45"/>
    <w:rsid w:val="00781628"/>
    <w:rsid w:val="00DF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4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Владимировна</dc:creator>
  <cp:keywords/>
  <dc:description/>
  <cp:lastModifiedBy>Алла Владимировна</cp:lastModifiedBy>
  <cp:revision>2</cp:revision>
  <dcterms:created xsi:type="dcterms:W3CDTF">2013-08-27T12:57:00Z</dcterms:created>
  <dcterms:modified xsi:type="dcterms:W3CDTF">2013-08-27T12:57:00Z</dcterms:modified>
</cp:coreProperties>
</file>