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DC65CD">
        <w:rPr>
          <w:b/>
          <w:sz w:val="24"/>
          <w:szCs w:val="24"/>
        </w:rPr>
        <w:t>19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</w:t>
      </w:r>
      <w:r w:rsidR="001D2F51">
        <w:rPr>
          <w:sz w:val="24"/>
          <w:szCs w:val="24"/>
        </w:rPr>
        <w:t xml:space="preserve">рский </w:t>
      </w:r>
      <w:r w:rsidR="00D62E3B">
        <w:rPr>
          <w:sz w:val="24"/>
          <w:szCs w:val="24"/>
        </w:rPr>
        <w:t>зарегистрирован</w:t>
      </w:r>
      <w:r w:rsidR="00353650">
        <w:rPr>
          <w:sz w:val="24"/>
          <w:szCs w:val="24"/>
        </w:rPr>
        <w:t>о</w:t>
      </w:r>
      <w:r w:rsidR="00D62E3B">
        <w:rPr>
          <w:sz w:val="24"/>
          <w:szCs w:val="24"/>
        </w:rPr>
        <w:t xml:space="preserve"> три</w:t>
      </w:r>
      <w:r w:rsidR="001B0AF4">
        <w:rPr>
          <w:sz w:val="24"/>
          <w:szCs w:val="24"/>
        </w:rPr>
        <w:t xml:space="preserve"> пожар</w:t>
      </w:r>
      <w:r w:rsidR="00D62E3B">
        <w:rPr>
          <w:sz w:val="24"/>
          <w:szCs w:val="24"/>
        </w:rPr>
        <w:t>а</w:t>
      </w:r>
      <w:r w:rsidR="001B0AF4">
        <w:rPr>
          <w:sz w:val="24"/>
          <w:szCs w:val="24"/>
        </w:rPr>
        <w:t>.</w:t>
      </w:r>
    </w:p>
    <w:p w:rsidR="002014C0" w:rsidRDefault="00DC65CD" w:rsidP="001B0AF4">
      <w:pPr>
        <w:jc w:val="both"/>
        <w:rPr>
          <w:sz w:val="24"/>
          <w:szCs w:val="24"/>
        </w:rPr>
      </w:pPr>
      <w:r>
        <w:rPr>
          <w:sz w:val="24"/>
          <w:szCs w:val="24"/>
        </w:rPr>
        <w:t>18.09.2019г.  в  12 ч 55</w:t>
      </w:r>
      <w:r w:rsidR="001B0AF4" w:rsidRPr="001B0AF4">
        <w:rPr>
          <w:sz w:val="24"/>
          <w:szCs w:val="24"/>
        </w:rPr>
        <w:t xml:space="preserve"> мин., по адресу:</w:t>
      </w:r>
      <w:r w:rsidR="001B0AF4" w:rsidRPr="001B0AF4">
        <w:rPr>
          <w:rFonts w:eastAsia="Calibri"/>
          <w:sz w:val="24"/>
          <w:szCs w:val="24"/>
          <w:lang w:eastAsia="en-US"/>
        </w:rPr>
        <w:t xml:space="preserve"> Борский р-н,</w:t>
      </w:r>
      <w:r w:rsidR="001B0AF4">
        <w:rPr>
          <w:rFonts w:eastAsia="Calibri"/>
          <w:sz w:val="24"/>
          <w:szCs w:val="24"/>
          <w:lang w:eastAsia="en-US"/>
        </w:rPr>
        <w:t xml:space="preserve"> с. </w:t>
      </w:r>
      <w:r>
        <w:rPr>
          <w:rFonts w:eastAsia="Calibri"/>
          <w:sz w:val="24"/>
          <w:szCs w:val="24"/>
          <w:lang w:eastAsia="en-US"/>
        </w:rPr>
        <w:t xml:space="preserve">Алексеевка с западной стороны </w:t>
      </w:r>
      <w:r w:rsidR="001B0AF4" w:rsidRPr="001B0AF4">
        <w:rPr>
          <w:rFonts w:eastAsia="Calibri"/>
          <w:sz w:val="24"/>
          <w:szCs w:val="24"/>
          <w:lang w:eastAsia="en-US"/>
        </w:rPr>
        <w:t>горела сухая трава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B0AF4" w:rsidRPr="001B0AF4"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>=200</w:t>
      </w:r>
      <w:r w:rsidR="001B0AF4" w:rsidRPr="001B0AF4">
        <w:rPr>
          <w:rFonts w:eastAsia="Calibri"/>
          <w:sz w:val="24"/>
          <w:szCs w:val="24"/>
          <w:lang w:eastAsia="en-US"/>
        </w:rPr>
        <w:t xml:space="preserve"> м</w:t>
      </w:r>
      <w:proofErr w:type="gramStart"/>
      <w:r w:rsidR="001B0AF4" w:rsidRPr="001B0AF4"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="001B0AF4" w:rsidRPr="001B0AF4">
        <w:rPr>
          <w:rFonts w:eastAsia="Calibri"/>
          <w:sz w:val="24"/>
          <w:szCs w:val="24"/>
          <w:lang w:eastAsia="en-US"/>
        </w:rPr>
        <w:t>.</w:t>
      </w:r>
      <w:r w:rsidR="001B0AF4" w:rsidRPr="001B0AF4">
        <w:rPr>
          <w:sz w:val="24"/>
          <w:szCs w:val="24"/>
        </w:rPr>
        <w:t xml:space="preserve"> </w:t>
      </w:r>
      <w:r w:rsidR="001B0AF4">
        <w:rPr>
          <w:sz w:val="24"/>
          <w:szCs w:val="24"/>
        </w:rPr>
        <w:t>Пож</w:t>
      </w:r>
      <w:r w:rsidR="00D62E3B">
        <w:rPr>
          <w:sz w:val="24"/>
          <w:szCs w:val="24"/>
        </w:rPr>
        <w:t>ар ликвидирован силами дежурных караулов</w:t>
      </w:r>
      <w:r w:rsidR="001B0AF4">
        <w:rPr>
          <w:sz w:val="24"/>
          <w:szCs w:val="24"/>
        </w:rPr>
        <w:t xml:space="preserve"> ДПК с\</w:t>
      </w:r>
      <w:proofErr w:type="gramStart"/>
      <w:r w:rsidR="001B0AF4">
        <w:rPr>
          <w:sz w:val="24"/>
          <w:szCs w:val="24"/>
        </w:rPr>
        <w:t>п</w:t>
      </w:r>
      <w:proofErr w:type="gramEnd"/>
      <w:r w:rsidR="001B0AF4">
        <w:rPr>
          <w:sz w:val="24"/>
          <w:szCs w:val="24"/>
        </w:rPr>
        <w:t xml:space="preserve"> </w:t>
      </w:r>
      <w:r>
        <w:rPr>
          <w:sz w:val="24"/>
          <w:szCs w:val="24"/>
        </w:rPr>
        <w:t>Заплавное</w:t>
      </w:r>
      <w:r w:rsidR="00D62E3B">
        <w:rPr>
          <w:sz w:val="24"/>
          <w:szCs w:val="24"/>
        </w:rPr>
        <w:t xml:space="preserve"> и ПСЧ-134</w:t>
      </w:r>
      <w:r w:rsidR="001B0AF4">
        <w:rPr>
          <w:sz w:val="24"/>
          <w:szCs w:val="24"/>
        </w:rPr>
        <w:t>.</w:t>
      </w:r>
    </w:p>
    <w:p w:rsidR="00D62E3B" w:rsidRDefault="00D62E3B" w:rsidP="001B0AF4">
      <w:pPr>
        <w:jc w:val="both"/>
        <w:rPr>
          <w:sz w:val="24"/>
          <w:szCs w:val="24"/>
        </w:rPr>
      </w:pPr>
    </w:p>
    <w:p w:rsidR="00D62E3B" w:rsidRDefault="00DC65CD" w:rsidP="001B0AF4">
      <w:pPr>
        <w:jc w:val="both"/>
        <w:rPr>
          <w:sz w:val="24"/>
          <w:szCs w:val="24"/>
        </w:rPr>
      </w:pPr>
      <w:r>
        <w:rPr>
          <w:sz w:val="24"/>
          <w:szCs w:val="24"/>
        </w:rPr>
        <w:t>18.09.2019г.  в  14 ч 51</w:t>
      </w:r>
      <w:r w:rsidR="00D62E3B" w:rsidRPr="001B0AF4">
        <w:rPr>
          <w:sz w:val="24"/>
          <w:szCs w:val="24"/>
        </w:rPr>
        <w:t xml:space="preserve"> мин., по адресу:</w:t>
      </w:r>
      <w:r w:rsidR="00D62E3B" w:rsidRPr="001B0AF4">
        <w:rPr>
          <w:rFonts w:eastAsia="Calibri"/>
          <w:sz w:val="24"/>
          <w:szCs w:val="24"/>
          <w:lang w:eastAsia="en-US"/>
        </w:rPr>
        <w:t xml:space="preserve"> Борский р-н,</w:t>
      </w:r>
      <w:r w:rsidR="00D62E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п. Новоборский, ул. Производственная горели сараи</w:t>
      </w:r>
      <w:r w:rsidR="00D62E3B" w:rsidRPr="001B0AF4">
        <w:rPr>
          <w:rFonts w:eastAsia="Calibri"/>
          <w:sz w:val="24"/>
          <w:szCs w:val="24"/>
          <w:lang w:eastAsia="en-US"/>
        </w:rPr>
        <w:t xml:space="preserve"> на </w:t>
      </w:r>
      <w:r w:rsidR="00D62E3B" w:rsidRPr="001B0AF4">
        <w:rPr>
          <w:rFonts w:eastAsia="Calibri"/>
          <w:sz w:val="24"/>
          <w:szCs w:val="24"/>
          <w:lang w:val="en-US" w:eastAsia="en-US"/>
        </w:rPr>
        <w:t>S</w:t>
      </w:r>
      <w:r w:rsidR="00D62E3B">
        <w:rPr>
          <w:rFonts w:eastAsia="Calibri"/>
          <w:sz w:val="24"/>
          <w:szCs w:val="24"/>
          <w:lang w:eastAsia="en-US"/>
        </w:rPr>
        <w:t>=1</w:t>
      </w:r>
      <w:r>
        <w:rPr>
          <w:rFonts w:eastAsia="Calibri"/>
          <w:sz w:val="24"/>
          <w:szCs w:val="24"/>
          <w:lang w:eastAsia="en-US"/>
        </w:rPr>
        <w:t>5</w:t>
      </w:r>
      <w:r w:rsidR="00D62E3B" w:rsidRPr="001B0AF4">
        <w:rPr>
          <w:rFonts w:eastAsia="Calibri"/>
          <w:sz w:val="24"/>
          <w:szCs w:val="24"/>
          <w:lang w:eastAsia="en-US"/>
        </w:rPr>
        <w:t xml:space="preserve"> м</w:t>
      </w:r>
      <w:proofErr w:type="gramStart"/>
      <w:r w:rsidR="00D62E3B" w:rsidRPr="001B0AF4"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="00D62E3B" w:rsidRPr="001B0AF4">
        <w:rPr>
          <w:rFonts w:eastAsia="Calibri"/>
          <w:sz w:val="24"/>
          <w:szCs w:val="24"/>
          <w:lang w:eastAsia="en-US"/>
        </w:rPr>
        <w:t>.</w:t>
      </w:r>
      <w:r w:rsidR="00D62E3B" w:rsidRPr="001B0AF4">
        <w:rPr>
          <w:sz w:val="24"/>
          <w:szCs w:val="24"/>
        </w:rPr>
        <w:t xml:space="preserve"> </w:t>
      </w:r>
      <w:r w:rsidR="00D62E3B">
        <w:rPr>
          <w:sz w:val="24"/>
          <w:szCs w:val="24"/>
        </w:rPr>
        <w:t xml:space="preserve">Пожар ликвидирован </w:t>
      </w:r>
      <w:r>
        <w:rPr>
          <w:sz w:val="24"/>
          <w:szCs w:val="24"/>
        </w:rPr>
        <w:t>силами дежурного караула ПСЧ-134</w:t>
      </w:r>
      <w:r w:rsidR="00D62E3B">
        <w:rPr>
          <w:sz w:val="24"/>
          <w:szCs w:val="24"/>
        </w:rPr>
        <w:t>.</w:t>
      </w:r>
    </w:p>
    <w:p w:rsidR="00D62E3B" w:rsidRDefault="00D62E3B" w:rsidP="001B0AF4">
      <w:pPr>
        <w:jc w:val="both"/>
        <w:rPr>
          <w:sz w:val="24"/>
          <w:szCs w:val="24"/>
        </w:rPr>
      </w:pPr>
    </w:p>
    <w:p w:rsidR="00DC65CD" w:rsidRDefault="00DC65CD" w:rsidP="00DC65CD">
      <w:pPr>
        <w:jc w:val="both"/>
        <w:rPr>
          <w:sz w:val="24"/>
          <w:szCs w:val="24"/>
        </w:rPr>
      </w:pPr>
      <w:r>
        <w:rPr>
          <w:sz w:val="24"/>
          <w:szCs w:val="24"/>
        </w:rPr>
        <w:t>18.09.2019г.  в  16 ч 18</w:t>
      </w:r>
      <w:r w:rsidR="00D62E3B" w:rsidRPr="001B0AF4">
        <w:rPr>
          <w:sz w:val="24"/>
          <w:szCs w:val="24"/>
        </w:rPr>
        <w:t xml:space="preserve"> мин., по адресу:</w:t>
      </w:r>
      <w:r w:rsidR="00D62E3B" w:rsidRPr="001B0AF4">
        <w:rPr>
          <w:rFonts w:eastAsia="Calibri"/>
          <w:sz w:val="24"/>
          <w:szCs w:val="24"/>
          <w:lang w:eastAsia="en-US"/>
        </w:rPr>
        <w:t xml:space="preserve"> Борский р-н,</w:t>
      </w:r>
      <w:r>
        <w:rPr>
          <w:rFonts w:eastAsia="Calibri"/>
          <w:sz w:val="24"/>
          <w:szCs w:val="24"/>
          <w:lang w:eastAsia="en-US"/>
        </w:rPr>
        <w:t xml:space="preserve"> с. Борское около «СЕЛЬХОЗТЕХНИКА» горела сухая трава </w:t>
      </w:r>
      <w:r w:rsidR="00D62E3B" w:rsidRPr="001B0AF4">
        <w:rPr>
          <w:rFonts w:eastAsia="Calibri"/>
          <w:sz w:val="24"/>
          <w:szCs w:val="24"/>
          <w:lang w:eastAsia="en-US"/>
        </w:rPr>
        <w:t xml:space="preserve">на </w:t>
      </w:r>
      <w:r w:rsidR="00D62E3B" w:rsidRPr="001B0AF4"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>=25</w:t>
      </w:r>
      <w:r w:rsidR="00D62E3B" w:rsidRPr="001B0AF4">
        <w:rPr>
          <w:rFonts w:eastAsia="Calibri"/>
          <w:sz w:val="24"/>
          <w:szCs w:val="24"/>
          <w:lang w:eastAsia="en-US"/>
        </w:rPr>
        <w:t xml:space="preserve"> м</w:t>
      </w:r>
      <w:proofErr w:type="gramStart"/>
      <w:r w:rsidR="00D62E3B" w:rsidRPr="001B0AF4"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="00D62E3B" w:rsidRPr="001B0AF4">
        <w:rPr>
          <w:rFonts w:eastAsia="Calibri"/>
          <w:sz w:val="24"/>
          <w:szCs w:val="24"/>
          <w:lang w:eastAsia="en-US"/>
        </w:rPr>
        <w:t>.</w:t>
      </w:r>
      <w:r w:rsidR="00D62E3B" w:rsidRPr="001B0AF4">
        <w:rPr>
          <w:sz w:val="24"/>
          <w:szCs w:val="24"/>
        </w:rPr>
        <w:t xml:space="preserve"> </w:t>
      </w:r>
      <w:r>
        <w:rPr>
          <w:sz w:val="24"/>
          <w:szCs w:val="24"/>
        </w:rPr>
        <w:t>Пожар ликвидирован силами дежурного караула ПСЧ-134.</w:t>
      </w:r>
    </w:p>
    <w:p w:rsidR="00D62E3B" w:rsidRDefault="00D62E3B" w:rsidP="001B0AF4">
      <w:pPr>
        <w:jc w:val="both"/>
        <w:rPr>
          <w:sz w:val="24"/>
          <w:szCs w:val="24"/>
        </w:rPr>
      </w:pPr>
      <w:bookmarkStart w:id="0" w:name="_GoBack"/>
      <w:bookmarkEnd w:id="0"/>
    </w:p>
    <w:p w:rsidR="001B0AF4" w:rsidRPr="001B0AF4" w:rsidRDefault="001B0AF4" w:rsidP="001B0AF4">
      <w:pPr>
        <w:jc w:val="both"/>
        <w:rPr>
          <w:rFonts w:eastAsia="Calibri"/>
          <w:sz w:val="24"/>
          <w:szCs w:val="24"/>
          <w:lang w:eastAsia="en-US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DC65CD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18</w:t>
      </w:r>
      <w:r w:rsidR="0097333A">
        <w:rPr>
          <w:b/>
          <w:sz w:val="24"/>
          <w:szCs w:val="24"/>
        </w:rPr>
        <w:t>.09</w:t>
      </w:r>
      <w:r w:rsidR="001D2F51"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 обследовано 2</w:t>
      </w:r>
      <w:r w:rsidR="00C06CB6">
        <w:rPr>
          <w:b/>
          <w:sz w:val="24"/>
          <w:szCs w:val="24"/>
        </w:rPr>
        <w:t xml:space="preserve"> домовладения</w:t>
      </w:r>
      <w:proofErr w:type="gramStart"/>
      <w:r w:rsidR="00C06CB6">
        <w:rPr>
          <w:b/>
          <w:sz w:val="24"/>
          <w:szCs w:val="24"/>
        </w:rPr>
        <w:t xml:space="preserve">( </w:t>
      </w:r>
      <w:proofErr w:type="gramEnd"/>
      <w:r w:rsidR="00C06CB6">
        <w:rPr>
          <w:b/>
          <w:sz w:val="24"/>
          <w:szCs w:val="24"/>
        </w:rPr>
        <w:t>1 относится к группе риска)</w:t>
      </w:r>
      <w:r w:rsidR="001D2F51">
        <w:rPr>
          <w:b/>
          <w:sz w:val="24"/>
          <w:szCs w:val="24"/>
        </w:rPr>
        <w:t xml:space="preserve">, </w:t>
      </w:r>
      <w:r w:rsidR="001D2F51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10</w:t>
      </w:r>
      <w:r w:rsidR="00AD5321">
        <w:rPr>
          <w:b/>
          <w:sz w:val="24"/>
          <w:szCs w:val="24"/>
        </w:rPr>
        <w:t xml:space="preserve"> человек</w:t>
      </w:r>
      <w:r w:rsidR="00002967">
        <w:rPr>
          <w:b/>
          <w:sz w:val="24"/>
          <w:szCs w:val="24"/>
        </w:rPr>
        <w:t>а</w:t>
      </w:r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02967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0AF4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B5E13"/>
    <w:rsid w:val="002C2501"/>
    <w:rsid w:val="002E3AEE"/>
    <w:rsid w:val="002E6ABE"/>
    <w:rsid w:val="0032016C"/>
    <w:rsid w:val="00353650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06CB6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2E3B"/>
    <w:rsid w:val="00D66B25"/>
    <w:rsid w:val="00D93190"/>
    <w:rsid w:val="00D9411E"/>
    <w:rsid w:val="00DA2EC0"/>
    <w:rsid w:val="00DA7E5F"/>
    <w:rsid w:val="00DB72D6"/>
    <w:rsid w:val="00DC53F8"/>
    <w:rsid w:val="00DC65CD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2019-09-19T03:38:00Z</dcterms:created>
  <dcterms:modified xsi:type="dcterms:W3CDTF">2019-09-19T03:38:00Z</dcterms:modified>
</cp:coreProperties>
</file>