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51" w:rsidRDefault="002D7451" w:rsidP="005B520C">
      <w:pPr>
        <w:pStyle w:val="10"/>
        <w:keepNext/>
        <w:keepLines/>
        <w:shd w:val="clear" w:color="auto" w:fill="auto"/>
        <w:spacing w:after="0" w:line="240" w:lineRule="auto"/>
        <w:ind w:right="20"/>
        <w:jc w:val="right"/>
        <w:rPr>
          <w:rFonts w:ascii="Times New Roman" w:hAnsi="Times New Roman" w:cs="Times New Roman"/>
          <w:sz w:val="28"/>
          <w:szCs w:val="28"/>
        </w:rPr>
      </w:pPr>
      <w:bookmarkStart w:id="0" w:name="bookmark2"/>
      <w:r>
        <w:rPr>
          <w:rFonts w:ascii="Times New Roman" w:hAnsi="Times New Roman" w:cs="Times New Roman"/>
          <w:sz w:val="28"/>
          <w:szCs w:val="28"/>
        </w:rPr>
        <w:t>ПРОЕКТ</w:t>
      </w:r>
    </w:p>
    <w:p w:rsidR="002D7451" w:rsidRDefault="002D7451" w:rsidP="005B520C">
      <w:pPr>
        <w:pStyle w:val="10"/>
        <w:keepNext/>
        <w:keepLines/>
        <w:shd w:val="clear" w:color="auto" w:fill="auto"/>
        <w:spacing w:after="0" w:line="240" w:lineRule="auto"/>
        <w:ind w:right="20"/>
        <w:jc w:val="right"/>
        <w:rPr>
          <w:rFonts w:ascii="Times New Roman" w:hAnsi="Times New Roman" w:cs="Times New Roman"/>
          <w:sz w:val="28"/>
          <w:szCs w:val="28"/>
        </w:rPr>
      </w:pPr>
    </w:p>
    <w:p w:rsidR="002D7451" w:rsidRPr="00B606AE" w:rsidRDefault="002D7451" w:rsidP="008D5228">
      <w:pPr>
        <w:pStyle w:val="10"/>
        <w:keepNext/>
        <w:keepLines/>
        <w:shd w:val="clear" w:color="auto" w:fill="auto"/>
        <w:spacing w:after="0" w:line="240" w:lineRule="auto"/>
        <w:ind w:right="20"/>
        <w:rPr>
          <w:rFonts w:ascii="Times New Roman" w:hAnsi="Times New Roman" w:cs="Times New Roman"/>
          <w:sz w:val="28"/>
          <w:szCs w:val="28"/>
        </w:rPr>
      </w:pPr>
      <w:r w:rsidRPr="00B606AE">
        <w:rPr>
          <w:rFonts w:ascii="Times New Roman" w:hAnsi="Times New Roman" w:cs="Times New Roman"/>
          <w:sz w:val="28"/>
          <w:szCs w:val="28"/>
        </w:rPr>
        <w:t>Порядок</w:t>
      </w:r>
      <w:bookmarkEnd w:id="0"/>
    </w:p>
    <w:p w:rsidR="002D7451" w:rsidRDefault="002D7451" w:rsidP="008D5228">
      <w:pPr>
        <w:pStyle w:val="10"/>
        <w:keepNext/>
        <w:keepLines/>
        <w:shd w:val="clear" w:color="auto" w:fill="auto"/>
        <w:spacing w:after="0" w:line="240" w:lineRule="auto"/>
        <w:ind w:right="23"/>
        <w:rPr>
          <w:rFonts w:ascii="Times New Roman" w:hAnsi="Times New Roman" w:cs="Times New Roman"/>
          <w:sz w:val="28"/>
          <w:szCs w:val="28"/>
        </w:rPr>
      </w:pPr>
      <w:bookmarkStart w:id="1" w:name="bookmark3"/>
      <w:r w:rsidRPr="00B606AE">
        <w:rPr>
          <w:rFonts w:ascii="Times New Roman" w:hAnsi="Times New Roman" w:cs="Times New Roman"/>
          <w:sz w:val="28"/>
          <w:szCs w:val="28"/>
        </w:rPr>
        <w:t xml:space="preserve">подготовки, утверждения нормативов градостроительного проектирования </w:t>
      </w:r>
      <w:r>
        <w:rPr>
          <w:rFonts w:ascii="Times New Roman" w:hAnsi="Times New Roman" w:cs="Times New Roman"/>
          <w:sz w:val="28"/>
          <w:szCs w:val="28"/>
        </w:rPr>
        <w:t xml:space="preserve">сельского поселения Гвардейцы </w:t>
      </w:r>
      <w:r w:rsidRPr="00B606AE">
        <w:rPr>
          <w:rFonts w:ascii="Times New Roman" w:hAnsi="Times New Roman" w:cs="Times New Roman"/>
          <w:sz w:val="28"/>
          <w:szCs w:val="28"/>
        </w:rPr>
        <w:t xml:space="preserve">муниципального района Борский </w:t>
      </w:r>
    </w:p>
    <w:p w:rsidR="002D7451" w:rsidRPr="00B606AE" w:rsidRDefault="002D7451" w:rsidP="008D5228">
      <w:pPr>
        <w:pStyle w:val="10"/>
        <w:keepNext/>
        <w:keepLines/>
        <w:shd w:val="clear" w:color="auto" w:fill="auto"/>
        <w:spacing w:after="0" w:line="240" w:lineRule="auto"/>
        <w:ind w:right="23"/>
        <w:rPr>
          <w:rFonts w:ascii="Times New Roman" w:hAnsi="Times New Roman" w:cs="Times New Roman"/>
          <w:sz w:val="28"/>
          <w:szCs w:val="28"/>
        </w:rPr>
      </w:pPr>
      <w:r w:rsidRPr="00B606AE">
        <w:rPr>
          <w:rFonts w:ascii="Times New Roman" w:hAnsi="Times New Roman" w:cs="Times New Roman"/>
          <w:sz w:val="28"/>
          <w:szCs w:val="28"/>
        </w:rPr>
        <w:t>Самарской области</w:t>
      </w:r>
      <w:r>
        <w:rPr>
          <w:rFonts w:ascii="Times New Roman" w:hAnsi="Times New Roman" w:cs="Times New Roman"/>
          <w:sz w:val="28"/>
          <w:szCs w:val="28"/>
        </w:rPr>
        <w:t xml:space="preserve"> и внесения изменений</w:t>
      </w:r>
      <w:r w:rsidRPr="00B606AE">
        <w:rPr>
          <w:rFonts w:ascii="Times New Roman" w:hAnsi="Times New Roman" w:cs="Times New Roman"/>
          <w:sz w:val="28"/>
          <w:szCs w:val="28"/>
        </w:rPr>
        <w:t xml:space="preserve"> в них</w:t>
      </w:r>
      <w:bookmarkEnd w:id="1"/>
    </w:p>
    <w:p w:rsidR="002D7451" w:rsidRDefault="002D7451" w:rsidP="00500B1D">
      <w:pPr>
        <w:pStyle w:val="10"/>
        <w:keepNext/>
        <w:keepLines/>
        <w:shd w:val="clear" w:color="auto" w:fill="auto"/>
        <w:spacing w:after="0" w:line="360" w:lineRule="auto"/>
        <w:ind w:right="23"/>
        <w:rPr>
          <w:rFonts w:ascii="Times New Roman" w:hAnsi="Times New Roman" w:cs="Times New Roman"/>
          <w:sz w:val="28"/>
          <w:szCs w:val="28"/>
        </w:rPr>
      </w:pPr>
      <w:bookmarkStart w:id="2" w:name="bookmark4"/>
    </w:p>
    <w:p w:rsidR="002D7451" w:rsidRPr="00AA1582" w:rsidRDefault="002D7451" w:rsidP="008D5228">
      <w:pPr>
        <w:pStyle w:val="10"/>
        <w:keepNext/>
        <w:keepLines/>
        <w:shd w:val="clear" w:color="auto" w:fill="auto"/>
        <w:spacing w:after="146" w:line="360" w:lineRule="auto"/>
        <w:ind w:right="20"/>
        <w:rPr>
          <w:rFonts w:ascii="Times New Roman" w:hAnsi="Times New Roman" w:cs="Times New Roman"/>
          <w:sz w:val="28"/>
          <w:szCs w:val="28"/>
        </w:rPr>
      </w:pPr>
      <w:r w:rsidRPr="003E29B5">
        <w:rPr>
          <w:rFonts w:ascii="Times New Roman" w:hAnsi="Times New Roman" w:cs="Times New Roman"/>
          <w:sz w:val="28"/>
          <w:szCs w:val="28"/>
        </w:rPr>
        <w:t>1. Общие положени</w:t>
      </w:r>
      <w:bookmarkEnd w:id="2"/>
      <w:r>
        <w:rPr>
          <w:rFonts w:ascii="Times New Roman" w:hAnsi="Times New Roman" w:cs="Times New Roman"/>
          <w:sz w:val="28"/>
          <w:szCs w:val="28"/>
        </w:rPr>
        <w:t>я</w:t>
      </w:r>
    </w:p>
    <w:p w:rsidR="002D7451" w:rsidRPr="003E29B5" w:rsidRDefault="002D7451" w:rsidP="008D5228">
      <w:pPr>
        <w:pStyle w:val="2"/>
        <w:shd w:val="clear" w:color="auto" w:fill="auto"/>
        <w:tabs>
          <w:tab w:val="left" w:pos="1249"/>
        </w:tabs>
        <w:spacing w:before="0" w:after="0" w:line="36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E29B5">
        <w:rPr>
          <w:rFonts w:ascii="Times New Roman" w:hAnsi="Times New Roman" w:cs="Times New Roman"/>
          <w:sz w:val="28"/>
          <w:szCs w:val="28"/>
        </w:rPr>
        <w:t>Настоящий Порядок устанавливает процедуру подготовки, утверждения нормативов градостроительного проек</w:t>
      </w:r>
      <w:r>
        <w:rPr>
          <w:rFonts w:ascii="Times New Roman" w:hAnsi="Times New Roman" w:cs="Times New Roman"/>
          <w:sz w:val="28"/>
          <w:szCs w:val="28"/>
        </w:rPr>
        <w:t>ти</w:t>
      </w:r>
      <w:r w:rsidRPr="003E29B5">
        <w:rPr>
          <w:rFonts w:ascii="Times New Roman" w:hAnsi="Times New Roman" w:cs="Times New Roman"/>
          <w:sz w:val="28"/>
          <w:szCs w:val="28"/>
        </w:rPr>
        <w:t xml:space="preserve">рования </w:t>
      </w:r>
      <w:r>
        <w:rPr>
          <w:rFonts w:ascii="Times New Roman" w:hAnsi="Times New Roman" w:cs="Times New Roman"/>
          <w:sz w:val="28"/>
          <w:szCs w:val="28"/>
        </w:rPr>
        <w:t xml:space="preserve">сельского поселения Гвардейцы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(далее - Нормативы) и внесения изменений в них.</w:t>
      </w:r>
    </w:p>
    <w:p w:rsidR="002D7451" w:rsidRPr="003E29B5" w:rsidRDefault="002D7451" w:rsidP="008D5228">
      <w:pPr>
        <w:pStyle w:val="2"/>
        <w:shd w:val="clear" w:color="auto" w:fill="auto"/>
        <w:tabs>
          <w:tab w:val="left" w:pos="1119"/>
        </w:tabs>
        <w:spacing w:before="0" w:after="0" w:line="36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E29B5">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8"/>
          <w:szCs w:val="28"/>
        </w:rPr>
        <w:t xml:space="preserve">сельского поселения Гвардейцы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(далее - муниципального образования) и максимально допустимого уровня доступности объектов местного значения, относящимися к следующим областям:</w:t>
      </w:r>
    </w:p>
    <w:p w:rsidR="002D7451" w:rsidRPr="003E29B5" w:rsidRDefault="002D7451" w:rsidP="008D5228">
      <w:pPr>
        <w:pStyle w:val="2"/>
        <w:shd w:val="clear" w:color="auto" w:fill="auto"/>
        <w:tabs>
          <w:tab w:val="left" w:pos="904"/>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а)</w:t>
      </w:r>
      <w:r w:rsidRPr="003E29B5">
        <w:rPr>
          <w:rFonts w:ascii="Times New Roman" w:hAnsi="Times New Roman" w:cs="Times New Roman"/>
          <w:sz w:val="28"/>
          <w:szCs w:val="28"/>
        </w:rPr>
        <w:tab/>
        <w:t>эл</w:t>
      </w:r>
      <w:r>
        <w:rPr>
          <w:rFonts w:ascii="Times New Roman" w:hAnsi="Times New Roman" w:cs="Times New Roman"/>
          <w:sz w:val="28"/>
          <w:szCs w:val="28"/>
        </w:rPr>
        <w:t>ектро- и газоснабжение поселения</w:t>
      </w:r>
      <w:r w:rsidRPr="003E29B5">
        <w:rPr>
          <w:rFonts w:ascii="Times New Roman" w:hAnsi="Times New Roman" w:cs="Times New Roman"/>
          <w:sz w:val="28"/>
          <w:szCs w:val="28"/>
        </w:rPr>
        <w:t>;</w:t>
      </w:r>
    </w:p>
    <w:p w:rsidR="002D7451" w:rsidRPr="003E29B5" w:rsidRDefault="002D7451" w:rsidP="008D5228">
      <w:pPr>
        <w:pStyle w:val="2"/>
        <w:shd w:val="clear" w:color="auto" w:fill="auto"/>
        <w:tabs>
          <w:tab w:val="left" w:pos="1023"/>
        </w:tabs>
        <w:spacing w:before="0" w:after="0" w:line="360" w:lineRule="auto"/>
        <w:ind w:left="20" w:right="20" w:firstLine="620"/>
        <w:jc w:val="both"/>
        <w:rPr>
          <w:rFonts w:ascii="Times New Roman" w:hAnsi="Times New Roman" w:cs="Times New Roman"/>
          <w:sz w:val="28"/>
          <w:szCs w:val="28"/>
        </w:rPr>
      </w:pPr>
      <w:r w:rsidRPr="003E29B5">
        <w:rPr>
          <w:rFonts w:ascii="Times New Roman" w:hAnsi="Times New Roman" w:cs="Times New Roman"/>
          <w:sz w:val="28"/>
          <w:szCs w:val="28"/>
        </w:rPr>
        <w:t>б)</w:t>
      </w:r>
      <w:r w:rsidRPr="003E29B5">
        <w:rPr>
          <w:rFonts w:ascii="Times New Roman" w:hAnsi="Times New Roman" w:cs="Times New Roman"/>
          <w:sz w:val="28"/>
          <w:szCs w:val="28"/>
        </w:rPr>
        <w:tab/>
        <w:t xml:space="preserve">автомобильные дороги местного значения вне границ населенных пунктов </w:t>
      </w:r>
      <w:r>
        <w:rPr>
          <w:rFonts w:ascii="Times New Roman" w:hAnsi="Times New Roman" w:cs="Times New Roman"/>
          <w:sz w:val="28"/>
          <w:szCs w:val="28"/>
        </w:rPr>
        <w:t>в границах сельского поселения</w:t>
      </w:r>
      <w:r w:rsidRPr="003E29B5">
        <w:rPr>
          <w:rFonts w:ascii="Times New Roman" w:hAnsi="Times New Roman" w:cs="Times New Roman"/>
          <w:sz w:val="28"/>
          <w:szCs w:val="28"/>
        </w:rPr>
        <w:t>;</w:t>
      </w:r>
    </w:p>
    <w:p w:rsidR="002D7451" w:rsidRPr="003E29B5" w:rsidRDefault="002D7451" w:rsidP="008D5228">
      <w:pPr>
        <w:pStyle w:val="2"/>
        <w:shd w:val="clear" w:color="auto" w:fill="auto"/>
        <w:tabs>
          <w:tab w:val="left" w:pos="909"/>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в)</w:t>
      </w:r>
      <w:r w:rsidRPr="003E29B5">
        <w:rPr>
          <w:rFonts w:ascii="Times New Roman" w:hAnsi="Times New Roman" w:cs="Times New Roman"/>
          <w:sz w:val="28"/>
          <w:szCs w:val="28"/>
        </w:rPr>
        <w:tab/>
        <w:t>образование;</w:t>
      </w:r>
    </w:p>
    <w:p w:rsidR="002D7451" w:rsidRPr="003E29B5" w:rsidRDefault="002D7451" w:rsidP="008D5228">
      <w:pPr>
        <w:pStyle w:val="2"/>
        <w:shd w:val="clear" w:color="auto" w:fill="auto"/>
        <w:tabs>
          <w:tab w:val="left" w:pos="890"/>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г)</w:t>
      </w:r>
      <w:r w:rsidRPr="003E29B5">
        <w:rPr>
          <w:rFonts w:ascii="Times New Roman" w:hAnsi="Times New Roman" w:cs="Times New Roman"/>
          <w:sz w:val="28"/>
          <w:szCs w:val="28"/>
        </w:rPr>
        <w:tab/>
        <w:t>здравоохранение;</w:t>
      </w:r>
    </w:p>
    <w:p w:rsidR="002D7451" w:rsidRPr="003E29B5" w:rsidRDefault="002D7451" w:rsidP="008D5228">
      <w:pPr>
        <w:pStyle w:val="2"/>
        <w:shd w:val="clear" w:color="auto" w:fill="auto"/>
        <w:tabs>
          <w:tab w:val="left" w:pos="938"/>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д)</w:t>
      </w:r>
      <w:r w:rsidRPr="003E29B5">
        <w:rPr>
          <w:rFonts w:ascii="Times New Roman" w:hAnsi="Times New Roman" w:cs="Times New Roman"/>
          <w:sz w:val="28"/>
          <w:szCs w:val="28"/>
        </w:rPr>
        <w:tab/>
        <w:t>физическая культура и массовый спорт;</w:t>
      </w:r>
    </w:p>
    <w:p w:rsidR="002D7451" w:rsidRDefault="002D7451" w:rsidP="008D5228">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Pr>
          <w:rFonts w:ascii="Times New Roman" w:hAnsi="Times New Roman" w:cs="Times New Roman"/>
          <w:sz w:val="28"/>
          <w:szCs w:val="28"/>
        </w:rPr>
        <w:t xml:space="preserve">е) </w:t>
      </w:r>
      <w:r w:rsidRPr="003E29B5">
        <w:rPr>
          <w:rFonts w:ascii="Times New Roman" w:hAnsi="Times New Roman" w:cs="Times New Roman"/>
          <w:sz w:val="28"/>
          <w:szCs w:val="28"/>
        </w:rPr>
        <w:t>обработка, утилизация, обезвреживание, размещение твердых коммунальных отходов;</w:t>
      </w:r>
    </w:p>
    <w:p w:rsidR="002D7451" w:rsidRDefault="002D7451" w:rsidP="00500B1D">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sidRPr="003E29B5">
        <w:rPr>
          <w:rFonts w:ascii="Times New Roman" w:hAnsi="Times New Roman" w:cs="Times New Roman"/>
          <w:sz w:val="28"/>
          <w:szCs w:val="28"/>
        </w:rPr>
        <w:t>ж)</w:t>
      </w:r>
      <w:r w:rsidRPr="003E29B5">
        <w:rPr>
          <w:rFonts w:ascii="Times New Roman" w:hAnsi="Times New Roman" w:cs="Times New Roman"/>
          <w:sz w:val="28"/>
          <w:szCs w:val="28"/>
        </w:rPr>
        <w:tab/>
        <w:t>иные области в связи с решением вопросов местного значения</w:t>
      </w:r>
      <w:r>
        <w:rPr>
          <w:rFonts w:ascii="Times New Roman" w:hAnsi="Times New Roman" w:cs="Times New Roman"/>
          <w:sz w:val="28"/>
          <w:szCs w:val="28"/>
        </w:rPr>
        <w:t xml:space="preserve"> сельского поселения</w:t>
      </w:r>
      <w:r w:rsidRPr="003E29B5">
        <w:rPr>
          <w:rFonts w:ascii="Times New Roman" w:hAnsi="Times New Roman" w:cs="Times New Roman"/>
          <w:sz w:val="28"/>
          <w:szCs w:val="28"/>
        </w:rPr>
        <w:t>;</w:t>
      </w:r>
    </w:p>
    <w:p w:rsidR="002D7451" w:rsidRPr="003E29B5" w:rsidRDefault="002D7451" w:rsidP="00500B1D">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Pr>
          <w:rFonts w:ascii="Times New Roman" w:hAnsi="Times New Roman" w:cs="Times New Roman"/>
          <w:sz w:val="28"/>
          <w:szCs w:val="28"/>
        </w:rPr>
        <w:t xml:space="preserve">1.3. </w:t>
      </w:r>
      <w:r w:rsidRPr="003E29B5">
        <w:rPr>
          <w:rFonts w:ascii="Times New Roman" w:hAnsi="Times New Roman" w:cs="Times New Roman"/>
          <w:sz w:val="28"/>
          <w:szCs w:val="28"/>
        </w:rPr>
        <w:t>Нормативы обязательны для применения при разработке, согласовании, утверждении схемы терр</w:t>
      </w:r>
      <w:r>
        <w:rPr>
          <w:rFonts w:ascii="Times New Roman" w:hAnsi="Times New Roman" w:cs="Times New Roman"/>
          <w:sz w:val="28"/>
          <w:szCs w:val="28"/>
        </w:rPr>
        <w:t>иториального планирования поселения</w:t>
      </w:r>
      <w:r w:rsidRPr="003E29B5">
        <w:rPr>
          <w:rFonts w:ascii="Times New Roman" w:hAnsi="Times New Roman" w:cs="Times New Roman"/>
          <w:sz w:val="28"/>
          <w:szCs w:val="28"/>
        </w:rPr>
        <w:t>, документации по планировке территории (в случаях, предусмотренных Градостроительным кодексом Российской Федерации), а также при архитектурно-строительном проектировании всеми субъектами градостроительной деятельности.</w:t>
      </w:r>
    </w:p>
    <w:p w:rsidR="002D7451" w:rsidRPr="003E29B5" w:rsidRDefault="002D7451" w:rsidP="008D5228">
      <w:pPr>
        <w:pStyle w:val="2"/>
        <w:shd w:val="clear" w:color="auto" w:fill="auto"/>
        <w:tabs>
          <w:tab w:val="left" w:pos="1346"/>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3E29B5">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sz w:val="28"/>
          <w:szCs w:val="28"/>
        </w:rPr>
        <w:t>сельского поселения</w:t>
      </w:r>
      <w:r w:rsidRPr="003E29B5">
        <w:rPr>
          <w:rFonts w:ascii="Times New Roman" w:hAnsi="Times New Roman" w:cs="Times New Roman"/>
          <w:sz w:val="28"/>
          <w:szCs w:val="28"/>
        </w:rPr>
        <w:t>, установленные Нормативами, не могут быть ниже предельных значений расчетных показателей, установленных региональными нормативами градостроительного проектирования Самарской области.</w:t>
      </w:r>
    </w:p>
    <w:p w:rsidR="002D7451" w:rsidRDefault="002D7451" w:rsidP="00AD7156">
      <w:pPr>
        <w:pStyle w:val="2"/>
        <w:shd w:val="clear" w:color="auto" w:fill="auto"/>
        <w:spacing w:before="0" w:after="0" w:line="360" w:lineRule="auto"/>
        <w:ind w:left="40" w:right="23" w:firstLine="561"/>
        <w:jc w:val="both"/>
        <w:rPr>
          <w:rFonts w:ascii="Times New Roman" w:hAnsi="Times New Roman" w:cs="Times New Roman"/>
          <w:sz w:val="28"/>
          <w:szCs w:val="28"/>
        </w:rPr>
      </w:pPr>
      <w:r>
        <w:rPr>
          <w:rFonts w:ascii="Times New Roman" w:hAnsi="Times New Roman" w:cs="Times New Roman"/>
          <w:sz w:val="28"/>
          <w:szCs w:val="28"/>
        </w:rPr>
        <w:t xml:space="preserve">1.5. </w:t>
      </w:r>
      <w:r w:rsidRPr="003E29B5">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w:t>
      </w:r>
      <w:r>
        <w:rPr>
          <w:rFonts w:ascii="Times New Roman" w:hAnsi="Times New Roman" w:cs="Times New Roman"/>
          <w:sz w:val="28"/>
          <w:szCs w:val="28"/>
        </w:rPr>
        <w:t>о значения сельского поселения</w:t>
      </w:r>
      <w:r w:rsidRPr="003E29B5">
        <w:rPr>
          <w:rFonts w:ascii="Times New Roman" w:hAnsi="Times New Roman" w:cs="Times New Roman"/>
          <w:sz w:val="28"/>
          <w:szCs w:val="28"/>
        </w:rPr>
        <w:t xml:space="preserve"> для населения, установленные Нормативами, не могут превышать предельные значения расчетных показателей, установленных региональными нормативами градостроительного проектирования Самарской области.</w:t>
      </w:r>
    </w:p>
    <w:p w:rsidR="002D7451" w:rsidRPr="003E29B5" w:rsidRDefault="002D7451" w:rsidP="00500B1D">
      <w:pPr>
        <w:pStyle w:val="2"/>
        <w:shd w:val="clear" w:color="auto" w:fill="auto"/>
        <w:spacing w:before="0" w:after="0" w:line="360" w:lineRule="auto"/>
        <w:ind w:left="40" w:right="23" w:firstLine="561"/>
        <w:jc w:val="both"/>
        <w:rPr>
          <w:rFonts w:ascii="Times New Roman" w:hAnsi="Times New Roman" w:cs="Times New Roman"/>
          <w:sz w:val="28"/>
          <w:szCs w:val="28"/>
        </w:rPr>
      </w:pPr>
      <w:r>
        <w:rPr>
          <w:rFonts w:ascii="Times New Roman" w:hAnsi="Times New Roman" w:cs="Times New Roman"/>
          <w:sz w:val="28"/>
          <w:szCs w:val="28"/>
        </w:rPr>
        <w:t xml:space="preserve">1.6. </w:t>
      </w:r>
      <w:r w:rsidRPr="00AD7156">
        <w:rPr>
          <w:rFonts w:ascii="Times New Roman" w:hAnsi="Times New Roman" w:cs="Times New Roman"/>
          <w:sz w:val="28"/>
          <w:szCs w:val="28"/>
        </w:rPr>
        <w:t>Не допускается утверждение Нормативов, содержащих минимальные расчетные показатели обеспечения благоприятных условий жизнедеятельности человека ниже, чем расчетные показатели, содержащиеся в нормативах градостроительного проектирования Самарской области.</w:t>
      </w:r>
    </w:p>
    <w:p w:rsidR="002D7451" w:rsidRDefault="002D7451" w:rsidP="00DA6FE5">
      <w:pPr>
        <w:pStyle w:val="10"/>
        <w:keepNext/>
        <w:keepLines/>
        <w:shd w:val="clear" w:color="auto" w:fill="auto"/>
        <w:spacing w:after="29" w:line="240" w:lineRule="auto"/>
        <w:rPr>
          <w:rFonts w:ascii="Times New Roman" w:hAnsi="Times New Roman" w:cs="Times New Roman"/>
          <w:sz w:val="28"/>
          <w:szCs w:val="28"/>
        </w:rPr>
      </w:pPr>
      <w:bookmarkStart w:id="3" w:name="bookmark5"/>
      <w:r w:rsidRPr="003E29B5">
        <w:rPr>
          <w:rFonts w:ascii="Times New Roman" w:hAnsi="Times New Roman" w:cs="Times New Roman"/>
          <w:sz w:val="28"/>
          <w:szCs w:val="28"/>
        </w:rPr>
        <w:t xml:space="preserve">2. Порядок подготовки нормативов </w:t>
      </w:r>
    </w:p>
    <w:p w:rsidR="002D7451" w:rsidRDefault="002D7451" w:rsidP="00DA6FE5">
      <w:pPr>
        <w:pStyle w:val="10"/>
        <w:keepNext/>
        <w:keepLines/>
        <w:shd w:val="clear" w:color="auto" w:fill="auto"/>
        <w:spacing w:after="29" w:line="240" w:lineRule="auto"/>
        <w:rPr>
          <w:rFonts w:ascii="Times New Roman" w:hAnsi="Times New Roman" w:cs="Times New Roman"/>
          <w:sz w:val="28"/>
          <w:szCs w:val="28"/>
        </w:rPr>
      </w:pPr>
      <w:r w:rsidRPr="003E29B5">
        <w:rPr>
          <w:rFonts w:ascii="Times New Roman" w:hAnsi="Times New Roman" w:cs="Times New Roman"/>
          <w:sz w:val="28"/>
          <w:szCs w:val="28"/>
        </w:rPr>
        <w:t>градостроительного</w:t>
      </w:r>
      <w:bookmarkStart w:id="4" w:name="bookmark6"/>
      <w:bookmarkEnd w:id="3"/>
      <w:r>
        <w:rPr>
          <w:rFonts w:ascii="Times New Roman" w:hAnsi="Times New Roman" w:cs="Times New Roman"/>
          <w:sz w:val="28"/>
          <w:szCs w:val="28"/>
        </w:rPr>
        <w:t xml:space="preserve"> </w:t>
      </w:r>
      <w:r w:rsidRPr="003E29B5">
        <w:rPr>
          <w:rFonts w:ascii="Times New Roman" w:hAnsi="Times New Roman" w:cs="Times New Roman"/>
          <w:sz w:val="28"/>
          <w:szCs w:val="28"/>
        </w:rPr>
        <w:t>проектирования</w:t>
      </w:r>
      <w:bookmarkEnd w:id="4"/>
    </w:p>
    <w:p w:rsidR="002D7451" w:rsidRPr="003E29B5" w:rsidRDefault="002D7451" w:rsidP="008D5228">
      <w:pPr>
        <w:pStyle w:val="10"/>
        <w:keepNext/>
        <w:keepLines/>
        <w:shd w:val="clear" w:color="auto" w:fill="auto"/>
        <w:spacing w:after="147" w:line="240" w:lineRule="auto"/>
        <w:ind w:left="3480"/>
        <w:jc w:val="left"/>
        <w:rPr>
          <w:rFonts w:ascii="Times New Roman" w:hAnsi="Times New Roman" w:cs="Times New Roman"/>
          <w:sz w:val="28"/>
          <w:szCs w:val="28"/>
        </w:rPr>
      </w:pPr>
    </w:p>
    <w:p w:rsidR="002D7451" w:rsidRPr="003E29B5" w:rsidRDefault="002D7451" w:rsidP="008D5228">
      <w:pPr>
        <w:pStyle w:val="2"/>
        <w:shd w:val="clear" w:color="auto" w:fill="auto"/>
        <w:tabs>
          <w:tab w:val="left" w:pos="1125"/>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3E29B5">
        <w:rPr>
          <w:rFonts w:ascii="Times New Roman" w:hAnsi="Times New Roman" w:cs="Times New Roman"/>
          <w:sz w:val="28"/>
          <w:szCs w:val="28"/>
        </w:rPr>
        <w:t xml:space="preserve">Решение о разработке проекта Нормативов, а также решение о внесении изменений в Нормативы принимаются Администрацией </w:t>
      </w:r>
      <w:r>
        <w:rPr>
          <w:rFonts w:ascii="Times New Roman" w:hAnsi="Times New Roman" w:cs="Times New Roman"/>
          <w:sz w:val="28"/>
          <w:szCs w:val="28"/>
        </w:rPr>
        <w:t xml:space="preserve">сельского поселения Гвардейцы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виде распоряжения</w:t>
      </w:r>
      <w:r w:rsidRPr="003E29B5">
        <w:rPr>
          <w:rFonts w:ascii="Times New Roman" w:hAnsi="Times New Roman" w:cs="Times New Roman"/>
          <w:sz w:val="28"/>
          <w:szCs w:val="28"/>
        </w:rPr>
        <w:t>.</w:t>
      </w:r>
    </w:p>
    <w:p w:rsidR="002D7451" w:rsidRDefault="002D7451" w:rsidP="00205AF4">
      <w:pPr>
        <w:pStyle w:val="2"/>
        <w:shd w:val="clear" w:color="auto" w:fill="auto"/>
        <w:spacing w:before="0" w:after="0" w:line="360" w:lineRule="auto"/>
        <w:ind w:left="40" w:right="20" w:firstLine="560"/>
        <w:jc w:val="both"/>
        <w:rPr>
          <w:rFonts w:ascii="Times New Roman" w:hAnsi="Times New Roman" w:cs="Times New Roman"/>
          <w:sz w:val="28"/>
          <w:szCs w:val="28"/>
        </w:rPr>
      </w:pPr>
      <w:r>
        <w:rPr>
          <w:rFonts w:ascii="Times New Roman" w:hAnsi="Times New Roman" w:cs="Times New Roman"/>
          <w:sz w:val="28"/>
          <w:szCs w:val="28"/>
        </w:rPr>
        <w:t>2.2. В распоряжении администрации о разработке проектов нормативов указывается наименование нормативов (норматива), определяется уполномоченный орган (или должностное лицо), ответственный за их подготовку, устанавливаются сроки подготовки, определяются сроки подготовки, определяются иные вопросы организации работ по подготовке нормативов.</w:t>
      </w:r>
    </w:p>
    <w:p w:rsidR="002D7451" w:rsidRPr="003E29B5" w:rsidRDefault="002D7451" w:rsidP="00205AF4">
      <w:pPr>
        <w:pStyle w:val="2"/>
        <w:shd w:val="clear" w:color="auto" w:fill="auto"/>
        <w:spacing w:before="0" w:after="0" w:line="360" w:lineRule="auto"/>
        <w:ind w:left="40" w:right="20" w:firstLine="560"/>
        <w:jc w:val="both"/>
        <w:rPr>
          <w:rFonts w:ascii="Times New Roman" w:hAnsi="Times New Roman" w:cs="Times New Roman"/>
          <w:sz w:val="28"/>
          <w:szCs w:val="28"/>
        </w:rPr>
      </w:pPr>
      <w:r>
        <w:rPr>
          <w:rFonts w:ascii="Times New Roman" w:hAnsi="Times New Roman" w:cs="Times New Roman"/>
          <w:sz w:val="28"/>
          <w:szCs w:val="28"/>
        </w:rPr>
        <w:t xml:space="preserve">2.3. </w:t>
      </w:r>
      <w:r w:rsidRPr="003E29B5">
        <w:rPr>
          <w:rFonts w:ascii="Times New Roman" w:hAnsi="Times New Roman" w:cs="Times New Roman"/>
          <w:sz w:val="28"/>
          <w:szCs w:val="28"/>
        </w:rPr>
        <w:t>Финансирование разработки проекта Нормативов осуществляется за счет средств местного бюджета в порядке, установленном законодательством Российской Федерации.</w:t>
      </w:r>
      <w:r w:rsidRPr="00205AF4">
        <w:rPr>
          <w:rFonts w:ascii="Times New Roman" w:hAnsi="Times New Roman" w:cs="Times New Roman"/>
          <w:sz w:val="28"/>
          <w:szCs w:val="28"/>
        </w:rPr>
        <w:t xml:space="preserve"> </w:t>
      </w:r>
      <w:r w:rsidRPr="003E29B5">
        <w:rPr>
          <w:rFonts w:ascii="Times New Roman" w:hAnsi="Times New Roman" w:cs="Times New Roman"/>
          <w:sz w:val="28"/>
          <w:szCs w:val="28"/>
        </w:rPr>
        <w:t xml:space="preserve">Подготовка местных нормативов осуществляется Администрацией </w:t>
      </w:r>
      <w:r>
        <w:rPr>
          <w:rFonts w:ascii="Times New Roman" w:hAnsi="Times New Roman" w:cs="Times New Roman"/>
          <w:sz w:val="28"/>
          <w:szCs w:val="28"/>
        </w:rPr>
        <w:t xml:space="preserve">сельского поселения Гвардейцы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самостоятельно</w:t>
      </w:r>
      <w:r>
        <w:rPr>
          <w:rFonts w:ascii="Times New Roman" w:hAnsi="Times New Roman" w:cs="Times New Roman"/>
          <w:sz w:val="28"/>
          <w:szCs w:val="28"/>
        </w:rPr>
        <w:t>,</w:t>
      </w:r>
      <w:r w:rsidRPr="003E29B5">
        <w:rPr>
          <w:rFonts w:ascii="Times New Roman" w:hAnsi="Times New Roman" w:cs="Times New Roman"/>
          <w:sz w:val="28"/>
          <w:szCs w:val="28"/>
        </w:rPr>
        <w:t xml:space="preserve"> либо иными лицами, привлекаемыми ею на основании муниципального контракта, заключенного в соответствии с законодательством Российской</w:t>
      </w:r>
      <w:r>
        <w:rPr>
          <w:rFonts w:ascii="Times New Roman" w:hAnsi="Times New Roman" w:cs="Times New Roman"/>
          <w:sz w:val="28"/>
          <w:szCs w:val="28"/>
        </w:rPr>
        <w:t xml:space="preserve"> </w:t>
      </w:r>
      <w:r w:rsidRPr="003E29B5">
        <w:rPr>
          <w:rFonts w:ascii="Times New Roman" w:hAnsi="Times New Roman" w:cs="Times New Roman"/>
          <w:sz w:val="28"/>
          <w:szCs w:val="28"/>
        </w:rPr>
        <w:t>Федерации о контрактной системе в сфере закупок товаров, работ, услуг для обеспечения государственных и муниципальных нужд.</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3E29B5">
        <w:rPr>
          <w:rFonts w:ascii="Times New Roman" w:hAnsi="Times New Roman" w:cs="Times New Roman"/>
          <w:sz w:val="28"/>
          <w:szCs w:val="28"/>
        </w:rPr>
        <w:t>2.</w:t>
      </w:r>
      <w:r>
        <w:rPr>
          <w:rFonts w:ascii="Times New Roman" w:hAnsi="Times New Roman" w:cs="Times New Roman"/>
          <w:sz w:val="28"/>
          <w:szCs w:val="28"/>
        </w:rPr>
        <w:t>4</w:t>
      </w:r>
      <w:r w:rsidRPr="003E29B5">
        <w:rPr>
          <w:rFonts w:ascii="Times New Roman" w:hAnsi="Times New Roman" w:cs="Times New Roman"/>
          <w:sz w:val="28"/>
          <w:szCs w:val="28"/>
        </w:rPr>
        <w:t>.</w:t>
      </w:r>
      <w:r>
        <w:rPr>
          <w:rFonts w:ascii="Times New Roman" w:hAnsi="Times New Roman" w:cs="Times New Roman"/>
          <w:sz w:val="28"/>
          <w:szCs w:val="28"/>
        </w:rPr>
        <w:t xml:space="preserve"> </w:t>
      </w:r>
      <w:r w:rsidRPr="00B22EAA">
        <w:rPr>
          <w:rFonts w:ascii="Times New Roman" w:hAnsi="Times New Roman" w:cs="Times New Roman"/>
          <w:sz w:val="28"/>
          <w:szCs w:val="28"/>
        </w:rPr>
        <w:t xml:space="preserve">При подготовке </w:t>
      </w:r>
      <w:r>
        <w:rPr>
          <w:rFonts w:ascii="Times New Roman" w:hAnsi="Times New Roman" w:cs="Times New Roman"/>
          <w:sz w:val="28"/>
          <w:szCs w:val="28"/>
        </w:rPr>
        <w:t>Н</w:t>
      </w:r>
      <w:r w:rsidRPr="00B22EAA">
        <w:rPr>
          <w:rFonts w:ascii="Times New Roman" w:hAnsi="Times New Roman" w:cs="Times New Roman"/>
          <w:sz w:val="28"/>
          <w:szCs w:val="28"/>
        </w:rPr>
        <w:t>ормативов для территории с преобладанием сложившейся жилой застройки должны предусматриваться:</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упорядочение планировочной структуры и сети улиц;</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совершенствование системы общественного обслуживания;</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благоустройство и озеленение территории;</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максимальное сохранение своеобразия архитектурного облика жилых и общественных зданий, их капитальный ремонт, реставрация;</w:t>
      </w:r>
    </w:p>
    <w:p w:rsidR="002D7451" w:rsidRPr="00B22EAA"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приспособление под современное использование памятников истории и культуры;</w:t>
      </w:r>
    </w:p>
    <w:p w:rsidR="002D7451" w:rsidRDefault="002D7451" w:rsidP="00B22EAA">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иные положения.</w:t>
      </w:r>
    </w:p>
    <w:p w:rsidR="002D7451" w:rsidRPr="003E29B5" w:rsidRDefault="002D7451" w:rsidP="0026780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67802">
        <w:rPr>
          <w:rFonts w:ascii="Times New Roman" w:hAnsi="Times New Roman" w:cs="Times New Roman"/>
          <w:sz w:val="28"/>
          <w:szCs w:val="28"/>
        </w:rPr>
        <w:t>Подготовка Нормативов осуществляется с учетом законодательства Российской Федера</w:t>
      </w:r>
      <w:r>
        <w:rPr>
          <w:rFonts w:ascii="Times New Roman" w:hAnsi="Times New Roman" w:cs="Times New Roman"/>
          <w:sz w:val="28"/>
          <w:szCs w:val="28"/>
        </w:rPr>
        <w:t>ции о техническом регулировании</w:t>
      </w:r>
      <w:r w:rsidRPr="00267802">
        <w:rPr>
          <w:rFonts w:ascii="Times New Roman" w:hAnsi="Times New Roman" w:cs="Times New Roman"/>
          <w:sz w:val="28"/>
          <w:szCs w:val="28"/>
        </w:rPr>
        <w:t xml:space="preserve"> градостроительного, земельного, лесного, водного законодательства, законодательства об особо охраняемых природных территориях, охране окружающей среды, охране объектов культурного наследия (памятников истории и культуры) народов Российской Федерации, иного законодательства Российской Федерации.</w:t>
      </w:r>
    </w:p>
    <w:p w:rsidR="002D7451" w:rsidRPr="001E3F32" w:rsidRDefault="002D7451" w:rsidP="0026780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Нормативы </w:t>
      </w:r>
      <w:r w:rsidRPr="003E29B5">
        <w:rPr>
          <w:rFonts w:ascii="Times New Roman" w:hAnsi="Times New Roman" w:cs="Times New Roman"/>
          <w:sz w:val="28"/>
          <w:szCs w:val="28"/>
        </w:rPr>
        <w:t>разрабатываются с учетом</w:t>
      </w:r>
      <w:r w:rsidRPr="001E3F32">
        <w:rPr>
          <w:rFonts w:ascii="Times New Roman" w:hAnsi="Times New Roman" w:cs="Times New Roman"/>
          <w:sz w:val="28"/>
          <w:szCs w:val="28"/>
        </w:rPr>
        <w:t>:</w:t>
      </w:r>
    </w:p>
    <w:p w:rsidR="002D7451" w:rsidRPr="001E3F32" w:rsidRDefault="002D7451" w:rsidP="00267802">
      <w:pPr>
        <w:pStyle w:val="ConsPlusNormal"/>
        <w:spacing w:line="360" w:lineRule="auto"/>
        <w:ind w:firstLine="540"/>
        <w:jc w:val="both"/>
        <w:rPr>
          <w:rFonts w:ascii="Times New Roman" w:hAnsi="Times New Roman" w:cs="Times New Roman"/>
          <w:sz w:val="28"/>
        </w:rPr>
      </w:pPr>
      <w:r w:rsidRPr="001E3F32">
        <w:rPr>
          <w:rFonts w:ascii="Times New Roman" w:hAnsi="Times New Roman" w:cs="Times New Roman"/>
          <w:sz w:val="28"/>
          <w:szCs w:val="28"/>
        </w:rPr>
        <w:t xml:space="preserve">- </w:t>
      </w:r>
      <w:r w:rsidRPr="001E3F32">
        <w:rPr>
          <w:rFonts w:ascii="Times New Roman" w:hAnsi="Times New Roman" w:cs="Times New Roman"/>
          <w:sz w:val="28"/>
        </w:rPr>
        <w:t xml:space="preserve">административно-территориального устройства </w:t>
      </w:r>
      <w:r>
        <w:rPr>
          <w:rFonts w:ascii="Times New Roman" w:hAnsi="Times New Roman" w:cs="Times New Roman"/>
          <w:sz w:val="28"/>
        </w:rPr>
        <w:t xml:space="preserve">сельского поселения </w:t>
      </w:r>
      <w:r>
        <w:rPr>
          <w:rFonts w:ascii="Times New Roman" w:hAnsi="Times New Roman" w:cs="Times New Roman"/>
          <w:sz w:val="28"/>
          <w:szCs w:val="28"/>
        </w:rPr>
        <w:t xml:space="preserve">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2D7451" w:rsidRDefault="002D7451" w:rsidP="00267802">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szCs w:val="28"/>
        </w:rPr>
        <w:t xml:space="preserve">- социально-демографического состава и плотности населения на территории </w:t>
      </w:r>
      <w:r>
        <w:rPr>
          <w:rFonts w:ascii="Times New Roman" w:hAnsi="Times New Roman" w:cs="Times New Roman"/>
          <w:sz w:val="28"/>
          <w:szCs w:val="28"/>
        </w:rPr>
        <w:t xml:space="preserve">сельского поселения 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2D7451" w:rsidRPr="001E3F32" w:rsidRDefault="002D7451" w:rsidP="00267802">
      <w:pPr>
        <w:pStyle w:val="ConsPlusNormal"/>
        <w:spacing w:line="360" w:lineRule="auto"/>
        <w:ind w:firstLine="540"/>
        <w:jc w:val="both"/>
        <w:rPr>
          <w:rFonts w:ascii="Times New Roman" w:hAnsi="Times New Roman" w:cs="Times New Roman"/>
          <w:sz w:val="28"/>
          <w:szCs w:val="28"/>
        </w:rPr>
      </w:pPr>
    </w:p>
    <w:p w:rsidR="002D7451" w:rsidRPr="001E3F32" w:rsidRDefault="002D7451" w:rsidP="00267802">
      <w:pPr>
        <w:pStyle w:val="ConsPlusNormal"/>
        <w:spacing w:line="360" w:lineRule="auto"/>
        <w:ind w:firstLine="540"/>
        <w:jc w:val="both"/>
        <w:rPr>
          <w:rFonts w:ascii="Times New Roman" w:hAnsi="Times New Roman" w:cs="Times New Roman"/>
          <w:sz w:val="28"/>
        </w:rPr>
      </w:pPr>
      <w:r w:rsidRPr="001E3F32">
        <w:rPr>
          <w:rFonts w:ascii="Times New Roman" w:hAnsi="Times New Roman" w:cs="Times New Roman"/>
          <w:sz w:val="28"/>
          <w:szCs w:val="28"/>
        </w:rPr>
        <w:t xml:space="preserve">- </w:t>
      </w:r>
      <w:r w:rsidRPr="001E3F32">
        <w:rPr>
          <w:rFonts w:ascii="Times New Roman" w:hAnsi="Times New Roman" w:cs="Times New Roman"/>
          <w:sz w:val="28"/>
        </w:rPr>
        <w:t>природно-климатических условий</w:t>
      </w:r>
      <w:r w:rsidRPr="001E3F32">
        <w:rPr>
          <w:rFonts w:ascii="Times New Roman" w:hAnsi="Times New Roman"/>
          <w:sz w:val="28"/>
          <w:szCs w:val="28"/>
        </w:rPr>
        <w:t xml:space="preserve"> </w:t>
      </w:r>
      <w:r>
        <w:rPr>
          <w:rFonts w:ascii="Times New Roman" w:hAnsi="Times New Roman"/>
          <w:sz w:val="28"/>
          <w:szCs w:val="28"/>
        </w:rPr>
        <w:t xml:space="preserve">сельского поселения </w:t>
      </w:r>
      <w:r>
        <w:rPr>
          <w:rFonts w:ascii="Times New Roman" w:hAnsi="Times New Roman" w:cs="Times New Roman"/>
          <w:sz w:val="28"/>
          <w:szCs w:val="28"/>
        </w:rPr>
        <w:t xml:space="preserve">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rPr>
        <w:t>;</w:t>
      </w:r>
    </w:p>
    <w:p w:rsidR="002D7451" w:rsidRPr="001E3F32" w:rsidRDefault="002D7451" w:rsidP="00267802">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rPr>
        <w:t>- стратегии социально-экономического развития</w:t>
      </w:r>
      <w:r w:rsidRPr="001E3F3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2D7451" w:rsidRPr="001E3F32" w:rsidRDefault="002D7451" w:rsidP="00267802">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szCs w:val="28"/>
        </w:rPr>
        <w:t xml:space="preserve">- программы социально-экономического развития </w:t>
      </w:r>
      <w:r>
        <w:rPr>
          <w:rFonts w:ascii="Times New Roman" w:hAnsi="Times New Roman" w:cs="Times New Roman"/>
          <w:sz w:val="28"/>
          <w:szCs w:val="28"/>
        </w:rPr>
        <w:t xml:space="preserve">сельского поселения 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2D7451" w:rsidRPr="001E3F32" w:rsidRDefault="002D7451" w:rsidP="00267802">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rPr>
        <w:t xml:space="preserve">- прогноза социально-экономического развития </w:t>
      </w:r>
      <w:r>
        <w:rPr>
          <w:rFonts w:ascii="Times New Roman" w:hAnsi="Times New Roman" w:cs="Times New Roman"/>
          <w:sz w:val="28"/>
        </w:rPr>
        <w:t xml:space="preserve">сельского поселения </w:t>
      </w:r>
      <w:r>
        <w:rPr>
          <w:rFonts w:ascii="Times New Roman" w:hAnsi="Times New Roman" w:cs="Times New Roman"/>
          <w:sz w:val="28"/>
          <w:szCs w:val="28"/>
        </w:rPr>
        <w:t xml:space="preserve">Гвардейцы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2D7451" w:rsidRPr="001E3F32" w:rsidRDefault="002D7451" w:rsidP="00267802">
      <w:pPr>
        <w:spacing w:line="360" w:lineRule="auto"/>
        <w:ind w:firstLine="540"/>
        <w:rPr>
          <w:sz w:val="28"/>
          <w:szCs w:val="28"/>
        </w:rPr>
      </w:pPr>
      <w:r w:rsidRPr="001E3F32">
        <w:rPr>
          <w:sz w:val="28"/>
          <w:szCs w:val="28"/>
        </w:rPr>
        <w:t>- предложений органов местного самоуправления и заинтересованных лиц.</w:t>
      </w:r>
    </w:p>
    <w:p w:rsidR="002D7451" w:rsidRPr="003E29B5" w:rsidRDefault="002D7451" w:rsidP="008D5228">
      <w:pPr>
        <w:pStyle w:val="2"/>
        <w:shd w:val="clear" w:color="auto" w:fill="auto"/>
        <w:tabs>
          <w:tab w:val="left" w:pos="1066"/>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3E29B5">
        <w:rPr>
          <w:rFonts w:ascii="Times New Roman" w:hAnsi="Times New Roman" w:cs="Times New Roman"/>
          <w:sz w:val="28"/>
          <w:szCs w:val="28"/>
        </w:rPr>
        <w:t xml:space="preserve">Проект Нормативов подлежит размещению на официальном сайте Администрации 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в сети Интернет и опубликованию в порядке, установленном для официального опубликования муниципальных правовых актов,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w:t>
      </w:r>
    </w:p>
    <w:p w:rsidR="002D7451" w:rsidRPr="003E29B5" w:rsidRDefault="002D7451" w:rsidP="008D5228">
      <w:pPr>
        <w:pStyle w:val="2"/>
        <w:shd w:val="clear" w:color="auto" w:fill="auto"/>
        <w:tabs>
          <w:tab w:val="left" w:pos="1050"/>
        </w:tabs>
        <w:spacing w:before="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3E29B5">
        <w:rPr>
          <w:rFonts w:ascii="Times New Roman" w:hAnsi="Times New Roman" w:cs="Times New Roman"/>
          <w:sz w:val="28"/>
          <w:szCs w:val="28"/>
        </w:rPr>
        <w:t>Нормативы включают в себя:</w:t>
      </w:r>
    </w:p>
    <w:p w:rsidR="002D7451" w:rsidRPr="003E29B5" w:rsidRDefault="002D7451" w:rsidP="008D5228">
      <w:pPr>
        <w:pStyle w:val="2"/>
        <w:shd w:val="clear" w:color="auto" w:fill="auto"/>
        <w:tabs>
          <w:tab w:val="left" w:pos="937"/>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E29B5">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предусмотренными пунктом 1.2 настоящего Порядка,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2D7451" w:rsidRPr="003E29B5" w:rsidRDefault="002D7451" w:rsidP="008D5228">
      <w:pPr>
        <w:pStyle w:val="2"/>
        <w:shd w:val="clear" w:color="auto" w:fill="auto"/>
        <w:tabs>
          <w:tab w:val="left" w:pos="865"/>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E29B5">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2D7451" w:rsidRPr="003E29B5" w:rsidRDefault="002D7451" w:rsidP="008D5228">
      <w:pPr>
        <w:pStyle w:val="2"/>
        <w:shd w:val="clear" w:color="auto" w:fill="auto"/>
        <w:tabs>
          <w:tab w:val="left" w:pos="1134"/>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E29B5">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2D7451" w:rsidRDefault="002D7451" w:rsidP="008D5228">
      <w:pPr>
        <w:pStyle w:val="10"/>
        <w:keepNext/>
        <w:keepLines/>
        <w:shd w:val="clear" w:color="auto" w:fill="auto"/>
        <w:spacing w:after="31" w:line="240" w:lineRule="auto"/>
        <w:rPr>
          <w:rFonts w:ascii="Times New Roman" w:hAnsi="Times New Roman" w:cs="Times New Roman"/>
          <w:sz w:val="28"/>
          <w:szCs w:val="28"/>
        </w:rPr>
      </w:pPr>
      <w:bookmarkStart w:id="5" w:name="bookmark7"/>
    </w:p>
    <w:p w:rsidR="002D7451" w:rsidRDefault="002D7451" w:rsidP="008D5228">
      <w:pPr>
        <w:pStyle w:val="10"/>
        <w:keepNext/>
        <w:keepLines/>
        <w:shd w:val="clear" w:color="auto" w:fill="auto"/>
        <w:spacing w:after="31" w:line="240" w:lineRule="auto"/>
        <w:rPr>
          <w:rFonts w:ascii="Times New Roman" w:hAnsi="Times New Roman" w:cs="Times New Roman"/>
          <w:sz w:val="28"/>
          <w:szCs w:val="28"/>
        </w:rPr>
      </w:pPr>
      <w:r w:rsidRPr="003E29B5">
        <w:rPr>
          <w:rFonts w:ascii="Times New Roman" w:hAnsi="Times New Roman" w:cs="Times New Roman"/>
          <w:sz w:val="28"/>
          <w:szCs w:val="28"/>
        </w:rPr>
        <w:t xml:space="preserve">3. Порядок утверждения нормативов </w:t>
      </w:r>
    </w:p>
    <w:p w:rsidR="002D7451" w:rsidRPr="008D5228" w:rsidRDefault="002D7451" w:rsidP="00887394">
      <w:pPr>
        <w:pStyle w:val="10"/>
        <w:keepNext/>
        <w:keepLines/>
        <w:shd w:val="clear" w:color="auto" w:fill="auto"/>
        <w:spacing w:after="31" w:line="240" w:lineRule="auto"/>
        <w:rPr>
          <w:rFonts w:ascii="Times New Roman" w:hAnsi="Times New Roman" w:cs="Times New Roman"/>
          <w:sz w:val="28"/>
          <w:szCs w:val="28"/>
        </w:rPr>
      </w:pPr>
      <w:r w:rsidRPr="003E29B5">
        <w:rPr>
          <w:rFonts w:ascii="Times New Roman" w:hAnsi="Times New Roman" w:cs="Times New Roman"/>
          <w:sz w:val="28"/>
          <w:szCs w:val="28"/>
        </w:rPr>
        <w:t>градостроительного</w:t>
      </w:r>
      <w:bookmarkStart w:id="6" w:name="bookmark8"/>
      <w:bookmarkEnd w:id="5"/>
      <w:r>
        <w:rPr>
          <w:rFonts w:ascii="Times New Roman" w:hAnsi="Times New Roman" w:cs="Times New Roman"/>
          <w:sz w:val="28"/>
          <w:szCs w:val="28"/>
        </w:rPr>
        <w:t xml:space="preserve"> </w:t>
      </w:r>
      <w:r w:rsidRPr="008D5228">
        <w:rPr>
          <w:rFonts w:ascii="Times New Roman" w:hAnsi="Times New Roman" w:cs="Times New Roman"/>
          <w:sz w:val="28"/>
          <w:szCs w:val="28"/>
        </w:rPr>
        <w:t>проектировани</w:t>
      </w:r>
      <w:bookmarkEnd w:id="6"/>
      <w:r w:rsidRPr="008D5228">
        <w:rPr>
          <w:rFonts w:ascii="Times New Roman" w:hAnsi="Times New Roman" w:cs="Times New Roman"/>
          <w:sz w:val="28"/>
          <w:szCs w:val="28"/>
        </w:rPr>
        <w:t>я</w:t>
      </w:r>
    </w:p>
    <w:p w:rsidR="002D7451" w:rsidRPr="00F539BE" w:rsidRDefault="002D7451" w:rsidP="008D5228">
      <w:pPr>
        <w:pStyle w:val="120"/>
        <w:keepNext/>
        <w:keepLines/>
        <w:shd w:val="clear" w:color="auto" w:fill="auto"/>
        <w:spacing w:before="0" w:after="141" w:line="240" w:lineRule="auto"/>
        <w:jc w:val="center"/>
        <w:rPr>
          <w:rFonts w:ascii="Times New Roman" w:hAnsi="Times New Roman" w:cs="Times New Roman"/>
          <w:b/>
          <w:sz w:val="28"/>
          <w:szCs w:val="28"/>
        </w:rPr>
      </w:pPr>
    </w:p>
    <w:p w:rsidR="002D7451" w:rsidRPr="003E29B5" w:rsidRDefault="002D7451" w:rsidP="008D5228">
      <w:pPr>
        <w:pStyle w:val="2"/>
        <w:shd w:val="clear" w:color="auto" w:fill="auto"/>
        <w:tabs>
          <w:tab w:val="left" w:pos="2949"/>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E29B5">
        <w:rPr>
          <w:rFonts w:ascii="Times New Roman" w:hAnsi="Times New Roman" w:cs="Times New Roman"/>
          <w:sz w:val="28"/>
          <w:szCs w:val="28"/>
        </w:rPr>
        <w:t>Нормативы утверждаются Решением Собрания Представи</w:t>
      </w:r>
      <w:r>
        <w:rPr>
          <w:rFonts w:ascii="Times New Roman" w:hAnsi="Times New Roman" w:cs="Times New Roman"/>
          <w:sz w:val="28"/>
          <w:szCs w:val="28"/>
        </w:rPr>
        <w:t>т</w:t>
      </w:r>
      <w:r w:rsidRPr="003E29B5">
        <w:rPr>
          <w:rFonts w:ascii="Times New Roman" w:hAnsi="Times New Roman" w:cs="Times New Roman"/>
          <w:sz w:val="28"/>
          <w:szCs w:val="28"/>
        </w:rPr>
        <w:t xml:space="preserve">елей </w:t>
      </w:r>
      <w:r>
        <w:rPr>
          <w:rFonts w:ascii="Times New Roman" w:hAnsi="Times New Roman" w:cs="Times New Roman"/>
          <w:sz w:val="28"/>
          <w:szCs w:val="28"/>
        </w:rPr>
        <w:t xml:space="preserve">сельского поселения Гвардейцы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w:t>
      </w:r>
    </w:p>
    <w:p w:rsidR="002D7451" w:rsidRPr="003E29B5" w:rsidRDefault="002D7451" w:rsidP="008D5228">
      <w:pPr>
        <w:pStyle w:val="2"/>
        <w:shd w:val="clear" w:color="auto" w:fill="auto"/>
        <w:tabs>
          <w:tab w:val="left" w:pos="2901"/>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E29B5">
        <w:rPr>
          <w:rFonts w:ascii="Times New Roman" w:hAnsi="Times New Roman" w:cs="Times New Roman"/>
          <w:sz w:val="28"/>
          <w:szCs w:val="28"/>
        </w:rPr>
        <w:t>Утвержденные Н</w:t>
      </w:r>
      <w:r>
        <w:rPr>
          <w:rFonts w:ascii="Times New Roman" w:hAnsi="Times New Roman" w:cs="Times New Roman"/>
          <w:sz w:val="28"/>
          <w:szCs w:val="28"/>
        </w:rPr>
        <w:t>ормативы подлежат размещению в Ф</w:t>
      </w:r>
      <w:r w:rsidRPr="003E29B5">
        <w:rPr>
          <w:rFonts w:ascii="Times New Roman" w:hAnsi="Times New Roman" w:cs="Times New Roman"/>
          <w:sz w:val="28"/>
          <w:szCs w:val="28"/>
        </w:rPr>
        <w:t xml:space="preserve">едеральной государственной информационной системе территориального планирования в срок, не превышающий пяти дней со дня их утверждения, а также на официальном сайте Администрации 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в сети Интернет.</w:t>
      </w:r>
    </w:p>
    <w:p w:rsidR="002D7451" w:rsidRDefault="002D7451" w:rsidP="008D5228">
      <w:pPr>
        <w:pStyle w:val="2"/>
        <w:shd w:val="clear" w:color="auto" w:fill="auto"/>
        <w:tabs>
          <w:tab w:val="left" w:pos="2958"/>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В случае если после утверждения местных нормативов вступят в действие федеральные или региональные нормативы градостроительного проектирования,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
    <w:p w:rsidR="002D7451" w:rsidRPr="003E29B5" w:rsidRDefault="002D7451" w:rsidP="008D5228">
      <w:pPr>
        <w:pStyle w:val="2"/>
        <w:shd w:val="clear" w:color="auto" w:fill="auto"/>
        <w:tabs>
          <w:tab w:val="left" w:pos="2958"/>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3E29B5">
        <w:rPr>
          <w:rFonts w:ascii="Times New Roman" w:hAnsi="Times New Roman" w:cs="Times New Roman"/>
          <w:sz w:val="28"/>
          <w:szCs w:val="28"/>
        </w:rPr>
        <w:t>Внесение изменений в Нормативы осуществляется в порядке, установленном для их подготовки и в соответствии с Градостроительным кодексом Российской Федерации.</w:t>
      </w:r>
    </w:p>
    <w:p w:rsidR="002D7451" w:rsidRPr="00260D22" w:rsidRDefault="002D7451" w:rsidP="008D5228">
      <w:pPr>
        <w:jc w:val="both"/>
        <w:rPr>
          <w:sz w:val="24"/>
          <w:szCs w:val="24"/>
        </w:rPr>
      </w:pPr>
    </w:p>
    <w:sectPr w:rsidR="002D7451" w:rsidRPr="00260D22" w:rsidSect="0036219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64D4753D"/>
    <w:multiLevelType w:val="hybridMultilevel"/>
    <w:tmpl w:val="58368D9A"/>
    <w:lvl w:ilvl="0" w:tplc="84A2A15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2E7"/>
    <w:rsid w:val="00000621"/>
    <w:rsid w:val="000009FF"/>
    <w:rsid w:val="0000160D"/>
    <w:rsid w:val="000036B9"/>
    <w:rsid w:val="00015657"/>
    <w:rsid w:val="000171C4"/>
    <w:rsid w:val="000171D3"/>
    <w:rsid w:val="00026029"/>
    <w:rsid w:val="00027E1F"/>
    <w:rsid w:val="00036E3F"/>
    <w:rsid w:val="000432D0"/>
    <w:rsid w:val="00043CFF"/>
    <w:rsid w:val="00045FCA"/>
    <w:rsid w:val="0005031E"/>
    <w:rsid w:val="0005535F"/>
    <w:rsid w:val="00071783"/>
    <w:rsid w:val="00071D64"/>
    <w:rsid w:val="00077AB6"/>
    <w:rsid w:val="0008007E"/>
    <w:rsid w:val="00080ABA"/>
    <w:rsid w:val="00090BBF"/>
    <w:rsid w:val="000962FC"/>
    <w:rsid w:val="000A131E"/>
    <w:rsid w:val="000A3E98"/>
    <w:rsid w:val="000A5EBC"/>
    <w:rsid w:val="000A7CCF"/>
    <w:rsid w:val="000C2378"/>
    <w:rsid w:val="000D083B"/>
    <w:rsid w:val="000F0C19"/>
    <w:rsid w:val="00107806"/>
    <w:rsid w:val="001103ED"/>
    <w:rsid w:val="00123361"/>
    <w:rsid w:val="00124123"/>
    <w:rsid w:val="00126FFF"/>
    <w:rsid w:val="00130AA8"/>
    <w:rsid w:val="00137B81"/>
    <w:rsid w:val="001453C1"/>
    <w:rsid w:val="0014689A"/>
    <w:rsid w:val="001471E9"/>
    <w:rsid w:val="001741F2"/>
    <w:rsid w:val="001845E1"/>
    <w:rsid w:val="001908EF"/>
    <w:rsid w:val="00196D04"/>
    <w:rsid w:val="001A53CA"/>
    <w:rsid w:val="001B72E7"/>
    <w:rsid w:val="001C2476"/>
    <w:rsid w:val="001C6B72"/>
    <w:rsid w:val="001C7972"/>
    <w:rsid w:val="001D1A40"/>
    <w:rsid w:val="001D4516"/>
    <w:rsid w:val="001D7440"/>
    <w:rsid w:val="001E3F32"/>
    <w:rsid w:val="001F67B3"/>
    <w:rsid w:val="002041F2"/>
    <w:rsid w:val="00205AF4"/>
    <w:rsid w:val="00211870"/>
    <w:rsid w:val="00211C38"/>
    <w:rsid w:val="002157CE"/>
    <w:rsid w:val="00223BFB"/>
    <w:rsid w:val="00244B76"/>
    <w:rsid w:val="002501A9"/>
    <w:rsid w:val="00250755"/>
    <w:rsid w:val="00256981"/>
    <w:rsid w:val="00260D22"/>
    <w:rsid w:val="00265339"/>
    <w:rsid w:val="00267802"/>
    <w:rsid w:val="00272395"/>
    <w:rsid w:val="00272DFC"/>
    <w:rsid w:val="00281AE7"/>
    <w:rsid w:val="00293284"/>
    <w:rsid w:val="002933B8"/>
    <w:rsid w:val="00293E6B"/>
    <w:rsid w:val="002973B4"/>
    <w:rsid w:val="002A3271"/>
    <w:rsid w:val="002A4200"/>
    <w:rsid w:val="002A61B2"/>
    <w:rsid w:val="002A7FFE"/>
    <w:rsid w:val="002B58F1"/>
    <w:rsid w:val="002B600E"/>
    <w:rsid w:val="002B6017"/>
    <w:rsid w:val="002C00A8"/>
    <w:rsid w:val="002C044D"/>
    <w:rsid w:val="002C100B"/>
    <w:rsid w:val="002C3C56"/>
    <w:rsid w:val="002D7451"/>
    <w:rsid w:val="002E1CE3"/>
    <w:rsid w:val="002E6CD9"/>
    <w:rsid w:val="002F5F47"/>
    <w:rsid w:val="002F7F5F"/>
    <w:rsid w:val="00306E6C"/>
    <w:rsid w:val="00310BFF"/>
    <w:rsid w:val="00315452"/>
    <w:rsid w:val="00323318"/>
    <w:rsid w:val="003344FC"/>
    <w:rsid w:val="00334FB5"/>
    <w:rsid w:val="00336B89"/>
    <w:rsid w:val="003430B3"/>
    <w:rsid w:val="003443B1"/>
    <w:rsid w:val="00356C86"/>
    <w:rsid w:val="00357945"/>
    <w:rsid w:val="00362198"/>
    <w:rsid w:val="00363845"/>
    <w:rsid w:val="00375653"/>
    <w:rsid w:val="00387158"/>
    <w:rsid w:val="00395D84"/>
    <w:rsid w:val="00396E28"/>
    <w:rsid w:val="003A5104"/>
    <w:rsid w:val="003A6B33"/>
    <w:rsid w:val="003B0B6A"/>
    <w:rsid w:val="003C3F92"/>
    <w:rsid w:val="003E29B5"/>
    <w:rsid w:val="003E73D7"/>
    <w:rsid w:val="003F6728"/>
    <w:rsid w:val="0040029A"/>
    <w:rsid w:val="004004F3"/>
    <w:rsid w:val="0040252C"/>
    <w:rsid w:val="00402BEA"/>
    <w:rsid w:val="004052E9"/>
    <w:rsid w:val="00412EFC"/>
    <w:rsid w:val="0042245C"/>
    <w:rsid w:val="004231F3"/>
    <w:rsid w:val="0042369A"/>
    <w:rsid w:val="004310FD"/>
    <w:rsid w:val="0043404F"/>
    <w:rsid w:val="00434769"/>
    <w:rsid w:val="0043683C"/>
    <w:rsid w:val="0043742B"/>
    <w:rsid w:val="004449ED"/>
    <w:rsid w:val="00446F6C"/>
    <w:rsid w:val="00447621"/>
    <w:rsid w:val="00476354"/>
    <w:rsid w:val="0048083A"/>
    <w:rsid w:val="00482FD0"/>
    <w:rsid w:val="00484FE8"/>
    <w:rsid w:val="00485612"/>
    <w:rsid w:val="00486028"/>
    <w:rsid w:val="004B7DE8"/>
    <w:rsid w:val="004C2857"/>
    <w:rsid w:val="004C79F7"/>
    <w:rsid w:val="004C7F04"/>
    <w:rsid w:val="004E64BF"/>
    <w:rsid w:val="004F54B0"/>
    <w:rsid w:val="00500B1D"/>
    <w:rsid w:val="0050637E"/>
    <w:rsid w:val="005168A2"/>
    <w:rsid w:val="00520134"/>
    <w:rsid w:val="00521C09"/>
    <w:rsid w:val="0052339C"/>
    <w:rsid w:val="00536EDF"/>
    <w:rsid w:val="00542A9B"/>
    <w:rsid w:val="005434C1"/>
    <w:rsid w:val="00543CD9"/>
    <w:rsid w:val="00546D31"/>
    <w:rsid w:val="00547608"/>
    <w:rsid w:val="00550F41"/>
    <w:rsid w:val="00556D38"/>
    <w:rsid w:val="00564619"/>
    <w:rsid w:val="005702AC"/>
    <w:rsid w:val="00571816"/>
    <w:rsid w:val="0058066C"/>
    <w:rsid w:val="00580D0B"/>
    <w:rsid w:val="00596BDE"/>
    <w:rsid w:val="005A7488"/>
    <w:rsid w:val="005B392B"/>
    <w:rsid w:val="005B3DF9"/>
    <w:rsid w:val="005B520C"/>
    <w:rsid w:val="005B6B99"/>
    <w:rsid w:val="005B7F40"/>
    <w:rsid w:val="005C0083"/>
    <w:rsid w:val="005D3946"/>
    <w:rsid w:val="005D4A65"/>
    <w:rsid w:val="005E0D3A"/>
    <w:rsid w:val="0060050F"/>
    <w:rsid w:val="0060060D"/>
    <w:rsid w:val="006031D7"/>
    <w:rsid w:val="00603489"/>
    <w:rsid w:val="00603EDD"/>
    <w:rsid w:val="00610414"/>
    <w:rsid w:val="006140C9"/>
    <w:rsid w:val="00624B39"/>
    <w:rsid w:val="00637CA7"/>
    <w:rsid w:val="006501B9"/>
    <w:rsid w:val="006673DC"/>
    <w:rsid w:val="00667456"/>
    <w:rsid w:val="00667F35"/>
    <w:rsid w:val="00670CF4"/>
    <w:rsid w:val="006742D9"/>
    <w:rsid w:val="00674DEA"/>
    <w:rsid w:val="0069208C"/>
    <w:rsid w:val="0069342F"/>
    <w:rsid w:val="00693C85"/>
    <w:rsid w:val="006A4A3F"/>
    <w:rsid w:val="006C06DA"/>
    <w:rsid w:val="006C1C2E"/>
    <w:rsid w:val="006C48F8"/>
    <w:rsid w:val="006C69AE"/>
    <w:rsid w:val="006E0739"/>
    <w:rsid w:val="006E4980"/>
    <w:rsid w:val="007005D0"/>
    <w:rsid w:val="00704527"/>
    <w:rsid w:val="007053C3"/>
    <w:rsid w:val="00710C9F"/>
    <w:rsid w:val="00713CE0"/>
    <w:rsid w:val="007249FE"/>
    <w:rsid w:val="00724AB3"/>
    <w:rsid w:val="00725B25"/>
    <w:rsid w:val="00733526"/>
    <w:rsid w:val="00736293"/>
    <w:rsid w:val="0074407A"/>
    <w:rsid w:val="00745886"/>
    <w:rsid w:val="00756FC8"/>
    <w:rsid w:val="00771F13"/>
    <w:rsid w:val="00774DA4"/>
    <w:rsid w:val="007754BD"/>
    <w:rsid w:val="00777370"/>
    <w:rsid w:val="00780455"/>
    <w:rsid w:val="007837E5"/>
    <w:rsid w:val="00783815"/>
    <w:rsid w:val="0078466F"/>
    <w:rsid w:val="00795994"/>
    <w:rsid w:val="007A4DB5"/>
    <w:rsid w:val="007B1813"/>
    <w:rsid w:val="007B3A01"/>
    <w:rsid w:val="007B501E"/>
    <w:rsid w:val="007B59CF"/>
    <w:rsid w:val="007B7693"/>
    <w:rsid w:val="007C1DBF"/>
    <w:rsid w:val="007C4127"/>
    <w:rsid w:val="007C66F1"/>
    <w:rsid w:val="007C6991"/>
    <w:rsid w:val="007D59C0"/>
    <w:rsid w:val="007E2549"/>
    <w:rsid w:val="007E382C"/>
    <w:rsid w:val="007F066F"/>
    <w:rsid w:val="007F11F4"/>
    <w:rsid w:val="00801F80"/>
    <w:rsid w:val="00807B14"/>
    <w:rsid w:val="00811811"/>
    <w:rsid w:val="00820152"/>
    <w:rsid w:val="008216F6"/>
    <w:rsid w:val="00834FDD"/>
    <w:rsid w:val="008607FA"/>
    <w:rsid w:val="00861179"/>
    <w:rsid w:val="0087004C"/>
    <w:rsid w:val="00871FC8"/>
    <w:rsid w:val="00874E17"/>
    <w:rsid w:val="00876F96"/>
    <w:rsid w:val="00883147"/>
    <w:rsid w:val="00887394"/>
    <w:rsid w:val="008965D9"/>
    <w:rsid w:val="008A3497"/>
    <w:rsid w:val="008B4A60"/>
    <w:rsid w:val="008B5DFE"/>
    <w:rsid w:val="008D5228"/>
    <w:rsid w:val="008E386F"/>
    <w:rsid w:val="008E55E0"/>
    <w:rsid w:val="008E77F0"/>
    <w:rsid w:val="008F1B75"/>
    <w:rsid w:val="008F5888"/>
    <w:rsid w:val="00901D63"/>
    <w:rsid w:val="009130C1"/>
    <w:rsid w:val="0091519C"/>
    <w:rsid w:val="009169C3"/>
    <w:rsid w:val="0092114D"/>
    <w:rsid w:val="00921330"/>
    <w:rsid w:val="0092349F"/>
    <w:rsid w:val="00923D99"/>
    <w:rsid w:val="00933FFE"/>
    <w:rsid w:val="009437DB"/>
    <w:rsid w:val="00944D93"/>
    <w:rsid w:val="009455A2"/>
    <w:rsid w:val="009659C0"/>
    <w:rsid w:val="0096622E"/>
    <w:rsid w:val="00966C13"/>
    <w:rsid w:val="00967AE5"/>
    <w:rsid w:val="00970B99"/>
    <w:rsid w:val="00971409"/>
    <w:rsid w:val="009730A1"/>
    <w:rsid w:val="00975752"/>
    <w:rsid w:val="009800D5"/>
    <w:rsid w:val="00982C86"/>
    <w:rsid w:val="009908B6"/>
    <w:rsid w:val="009B0D05"/>
    <w:rsid w:val="009B64B0"/>
    <w:rsid w:val="009B7C1B"/>
    <w:rsid w:val="009C06AB"/>
    <w:rsid w:val="009C06ED"/>
    <w:rsid w:val="009C1CCB"/>
    <w:rsid w:val="009C64EE"/>
    <w:rsid w:val="009D1336"/>
    <w:rsid w:val="009E10FF"/>
    <w:rsid w:val="009E27C9"/>
    <w:rsid w:val="009F0A7E"/>
    <w:rsid w:val="009F79D0"/>
    <w:rsid w:val="00A13C0B"/>
    <w:rsid w:val="00A20CFC"/>
    <w:rsid w:val="00A260D8"/>
    <w:rsid w:val="00A46220"/>
    <w:rsid w:val="00A80636"/>
    <w:rsid w:val="00A92B75"/>
    <w:rsid w:val="00AA1582"/>
    <w:rsid w:val="00AA4CE2"/>
    <w:rsid w:val="00AD00DB"/>
    <w:rsid w:val="00AD0C51"/>
    <w:rsid w:val="00AD2482"/>
    <w:rsid w:val="00AD7156"/>
    <w:rsid w:val="00AD7E97"/>
    <w:rsid w:val="00AE1D04"/>
    <w:rsid w:val="00AF7B2A"/>
    <w:rsid w:val="00B034EE"/>
    <w:rsid w:val="00B1030B"/>
    <w:rsid w:val="00B161E1"/>
    <w:rsid w:val="00B22EAA"/>
    <w:rsid w:val="00B23CE7"/>
    <w:rsid w:val="00B27500"/>
    <w:rsid w:val="00B37912"/>
    <w:rsid w:val="00B41D61"/>
    <w:rsid w:val="00B46CEB"/>
    <w:rsid w:val="00B5100D"/>
    <w:rsid w:val="00B53C12"/>
    <w:rsid w:val="00B556E5"/>
    <w:rsid w:val="00B557FE"/>
    <w:rsid w:val="00B606AE"/>
    <w:rsid w:val="00B71EAD"/>
    <w:rsid w:val="00B836F5"/>
    <w:rsid w:val="00B8686E"/>
    <w:rsid w:val="00B93055"/>
    <w:rsid w:val="00BB5EE1"/>
    <w:rsid w:val="00BC042A"/>
    <w:rsid w:val="00BC14F2"/>
    <w:rsid w:val="00BE0A3E"/>
    <w:rsid w:val="00BE68B3"/>
    <w:rsid w:val="00BE7F88"/>
    <w:rsid w:val="00C125AB"/>
    <w:rsid w:val="00C16033"/>
    <w:rsid w:val="00C179F1"/>
    <w:rsid w:val="00C34126"/>
    <w:rsid w:val="00C34AC6"/>
    <w:rsid w:val="00C36C00"/>
    <w:rsid w:val="00C37433"/>
    <w:rsid w:val="00C438C8"/>
    <w:rsid w:val="00C4489C"/>
    <w:rsid w:val="00C525F8"/>
    <w:rsid w:val="00C575F0"/>
    <w:rsid w:val="00C65856"/>
    <w:rsid w:val="00C75D60"/>
    <w:rsid w:val="00C77D95"/>
    <w:rsid w:val="00C8415C"/>
    <w:rsid w:val="00C84937"/>
    <w:rsid w:val="00C9416E"/>
    <w:rsid w:val="00CA346F"/>
    <w:rsid w:val="00CA52E2"/>
    <w:rsid w:val="00CB1335"/>
    <w:rsid w:val="00CB51A3"/>
    <w:rsid w:val="00CB7C83"/>
    <w:rsid w:val="00CC0A51"/>
    <w:rsid w:val="00CC138A"/>
    <w:rsid w:val="00CC47AE"/>
    <w:rsid w:val="00CE3317"/>
    <w:rsid w:val="00D13056"/>
    <w:rsid w:val="00D233A5"/>
    <w:rsid w:val="00D23A79"/>
    <w:rsid w:val="00D279D5"/>
    <w:rsid w:val="00D40BF0"/>
    <w:rsid w:val="00D4439D"/>
    <w:rsid w:val="00D5297E"/>
    <w:rsid w:val="00D672A4"/>
    <w:rsid w:val="00D76984"/>
    <w:rsid w:val="00D83E70"/>
    <w:rsid w:val="00D86844"/>
    <w:rsid w:val="00D92834"/>
    <w:rsid w:val="00DA6FE5"/>
    <w:rsid w:val="00DC5068"/>
    <w:rsid w:val="00DD2340"/>
    <w:rsid w:val="00DD2667"/>
    <w:rsid w:val="00DD33F5"/>
    <w:rsid w:val="00DD35AE"/>
    <w:rsid w:val="00DD422E"/>
    <w:rsid w:val="00DE0E82"/>
    <w:rsid w:val="00DE3495"/>
    <w:rsid w:val="00DE46B1"/>
    <w:rsid w:val="00DF418A"/>
    <w:rsid w:val="00E0064C"/>
    <w:rsid w:val="00E02A6E"/>
    <w:rsid w:val="00E144D8"/>
    <w:rsid w:val="00E15AC1"/>
    <w:rsid w:val="00E22DDE"/>
    <w:rsid w:val="00E328CA"/>
    <w:rsid w:val="00E37238"/>
    <w:rsid w:val="00E40A9D"/>
    <w:rsid w:val="00E47FC1"/>
    <w:rsid w:val="00E5350B"/>
    <w:rsid w:val="00E62984"/>
    <w:rsid w:val="00E72755"/>
    <w:rsid w:val="00E7430F"/>
    <w:rsid w:val="00E813C0"/>
    <w:rsid w:val="00E81F32"/>
    <w:rsid w:val="00E87641"/>
    <w:rsid w:val="00E90760"/>
    <w:rsid w:val="00E91101"/>
    <w:rsid w:val="00E91977"/>
    <w:rsid w:val="00E92BC8"/>
    <w:rsid w:val="00EA667C"/>
    <w:rsid w:val="00EC02F5"/>
    <w:rsid w:val="00EC6311"/>
    <w:rsid w:val="00ED17B7"/>
    <w:rsid w:val="00ED28A3"/>
    <w:rsid w:val="00ED49E6"/>
    <w:rsid w:val="00ED798F"/>
    <w:rsid w:val="00EE0C93"/>
    <w:rsid w:val="00EE69FC"/>
    <w:rsid w:val="00EF7C64"/>
    <w:rsid w:val="00F04EC0"/>
    <w:rsid w:val="00F1174B"/>
    <w:rsid w:val="00F22AF4"/>
    <w:rsid w:val="00F539BE"/>
    <w:rsid w:val="00F54291"/>
    <w:rsid w:val="00F65594"/>
    <w:rsid w:val="00F6709F"/>
    <w:rsid w:val="00F757DB"/>
    <w:rsid w:val="00F778B7"/>
    <w:rsid w:val="00F84793"/>
    <w:rsid w:val="00FC3A08"/>
    <w:rsid w:val="00FC7901"/>
    <w:rsid w:val="00FD10EF"/>
    <w:rsid w:val="00FD2953"/>
    <w:rsid w:val="00FE75EF"/>
    <w:rsid w:val="00FF0E2A"/>
    <w:rsid w:val="00FF1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E7"/>
    <w:rPr>
      <w:sz w:val="20"/>
      <w:szCs w:val="20"/>
    </w:rPr>
  </w:style>
  <w:style w:type="paragraph" w:styleId="Heading1">
    <w:name w:val="heading 1"/>
    <w:basedOn w:val="Normal"/>
    <w:next w:val="Normal"/>
    <w:link w:val="Heading1Char"/>
    <w:uiPriority w:val="99"/>
    <w:qFormat/>
    <w:rsid w:val="001B72E7"/>
    <w:pPr>
      <w:keepNext/>
      <w:jc w:val="both"/>
      <w:outlineLvl w:val="0"/>
    </w:pPr>
    <w:rPr>
      <w:sz w:val="28"/>
    </w:rPr>
  </w:style>
  <w:style w:type="paragraph" w:styleId="Heading7">
    <w:name w:val="heading 7"/>
    <w:basedOn w:val="Normal"/>
    <w:next w:val="Normal"/>
    <w:link w:val="Heading7Char"/>
    <w:uiPriority w:val="99"/>
    <w:qFormat/>
    <w:rsid w:val="00BB5EE1"/>
    <w:pPr>
      <w:widowControl w:val="0"/>
      <w:autoSpaceDE w:val="0"/>
      <w:autoSpaceDN w:val="0"/>
      <w:adjustRightInd w:val="0"/>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DD"/>
    <w:rPr>
      <w:rFonts w:asciiTheme="majorHAnsi" w:eastAsiaTheme="majorEastAsia" w:hAnsiTheme="majorHAnsi" w:cstheme="majorBidi"/>
      <w:b/>
      <w:bCs/>
      <w:kern w:val="32"/>
      <w:sz w:val="32"/>
      <w:szCs w:val="32"/>
    </w:rPr>
  </w:style>
  <w:style w:type="character" w:customStyle="1" w:styleId="Heading7Char">
    <w:name w:val="Heading 7 Char"/>
    <w:basedOn w:val="DefaultParagraphFont"/>
    <w:link w:val="Heading7"/>
    <w:uiPriority w:val="99"/>
    <w:locked/>
    <w:rsid w:val="0048083A"/>
    <w:rPr>
      <w:sz w:val="24"/>
    </w:rPr>
  </w:style>
  <w:style w:type="paragraph" w:styleId="BodyText">
    <w:name w:val="Body Text"/>
    <w:basedOn w:val="Normal"/>
    <w:link w:val="BodyTextChar"/>
    <w:uiPriority w:val="99"/>
    <w:rsid w:val="001B72E7"/>
    <w:pPr>
      <w:spacing w:line="360" w:lineRule="auto"/>
      <w:jc w:val="both"/>
    </w:pPr>
    <w:rPr>
      <w:sz w:val="28"/>
    </w:rPr>
  </w:style>
  <w:style w:type="character" w:customStyle="1" w:styleId="BodyTextChar">
    <w:name w:val="Body Text Char"/>
    <w:basedOn w:val="DefaultParagraphFont"/>
    <w:link w:val="BodyText"/>
    <w:uiPriority w:val="99"/>
    <w:locked/>
    <w:rsid w:val="0048083A"/>
    <w:rPr>
      <w:sz w:val="28"/>
    </w:rPr>
  </w:style>
  <w:style w:type="paragraph" w:customStyle="1" w:styleId="a">
    <w:name w:val="Стиль заключения Знак"/>
    <w:basedOn w:val="Normal"/>
    <w:link w:val="a0"/>
    <w:uiPriority w:val="99"/>
    <w:rsid w:val="000F0C19"/>
    <w:pPr>
      <w:spacing w:line="360" w:lineRule="auto"/>
      <w:ind w:firstLine="720"/>
      <w:jc w:val="both"/>
    </w:pPr>
    <w:rPr>
      <w:sz w:val="28"/>
      <w:szCs w:val="28"/>
    </w:rPr>
  </w:style>
  <w:style w:type="character" w:customStyle="1" w:styleId="a0">
    <w:name w:val="Стиль заключения Знак Знак"/>
    <w:link w:val="a"/>
    <w:uiPriority w:val="99"/>
    <w:locked/>
    <w:rsid w:val="000F0C19"/>
    <w:rPr>
      <w:sz w:val="28"/>
      <w:lang w:val="ru-RU" w:eastAsia="ru-RU"/>
    </w:rPr>
  </w:style>
  <w:style w:type="character" w:customStyle="1" w:styleId="411">
    <w:name w:val="Основной текст (4) + 11"/>
    <w:aliases w:val="5 pt"/>
    <w:basedOn w:val="DefaultParagraphFont"/>
    <w:uiPriority w:val="99"/>
    <w:rsid w:val="00126FFF"/>
    <w:rPr>
      <w:rFonts w:ascii="Times New Roman" w:hAnsi="Times New Roman" w:cs="Times New Roman"/>
      <w:spacing w:val="0"/>
      <w:sz w:val="23"/>
      <w:szCs w:val="23"/>
    </w:rPr>
  </w:style>
  <w:style w:type="character" w:customStyle="1" w:styleId="4">
    <w:name w:val="Основной текст (4)_"/>
    <w:basedOn w:val="DefaultParagraphFont"/>
    <w:link w:val="40"/>
    <w:uiPriority w:val="99"/>
    <w:locked/>
    <w:rsid w:val="001103ED"/>
    <w:rPr>
      <w:rFonts w:cs="Times New Roman"/>
      <w:sz w:val="25"/>
      <w:szCs w:val="25"/>
      <w:shd w:val="clear" w:color="auto" w:fill="FFFFFF"/>
    </w:rPr>
  </w:style>
  <w:style w:type="paragraph" w:customStyle="1" w:styleId="40">
    <w:name w:val="Основной текст (4)"/>
    <w:basedOn w:val="Normal"/>
    <w:link w:val="4"/>
    <w:uiPriority w:val="99"/>
    <w:rsid w:val="001103ED"/>
    <w:pPr>
      <w:shd w:val="clear" w:color="auto" w:fill="FFFFFF"/>
      <w:spacing w:before="360" w:after="60" w:line="240" w:lineRule="atLeast"/>
      <w:jc w:val="center"/>
    </w:pPr>
    <w:rPr>
      <w:sz w:val="25"/>
      <w:szCs w:val="25"/>
    </w:rPr>
  </w:style>
  <w:style w:type="character" w:customStyle="1" w:styleId="a1">
    <w:name w:val="Основной текст_"/>
    <w:basedOn w:val="DefaultParagraphFont"/>
    <w:link w:val="2"/>
    <w:uiPriority w:val="99"/>
    <w:locked/>
    <w:rsid w:val="008D5228"/>
    <w:rPr>
      <w:rFonts w:ascii="Batang" w:eastAsia="Batang" w:hAnsi="Batang" w:cs="Batang"/>
      <w:sz w:val="21"/>
      <w:szCs w:val="21"/>
      <w:shd w:val="clear" w:color="auto" w:fill="FFFFFF"/>
    </w:rPr>
  </w:style>
  <w:style w:type="character" w:customStyle="1" w:styleId="1">
    <w:name w:val="Заголовок №1_"/>
    <w:basedOn w:val="DefaultParagraphFont"/>
    <w:link w:val="10"/>
    <w:uiPriority w:val="99"/>
    <w:locked/>
    <w:rsid w:val="008D5228"/>
    <w:rPr>
      <w:rFonts w:ascii="Batang" w:eastAsia="Batang" w:hAnsi="Batang" w:cs="Batang"/>
      <w:sz w:val="23"/>
      <w:szCs w:val="23"/>
      <w:shd w:val="clear" w:color="auto" w:fill="FFFFFF"/>
    </w:rPr>
  </w:style>
  <w:style w:type="character" w:customStyle="1" w:styleId="12">
    <w:name w:val="Заголовок №1 (2)_"/>
    <w:basedOn w:val="DefaultParagraphFont"/>
    <w:link w:val="120"/>
    <w:uiPriority w:val="99"/>
    <w:locked/>
    <w:rsid w:val="008D5228"/>
    <w:rPr>
      <w:rFonts w:ascii="Batang" w:eastAsia="Batang" w:hAnsi="Batang" w:cs="Batang"/>
      <w:sz w:val="21"/>
      <w:szCs w:val="21"/>
      <w:shd w:val="clear" w:color="auto" w:fill="FFFFFF"/>
    </w:rPr>
  </w:style>
  <w:style w:type="paragraph" w:customStyle="1" w:styleId="2">
    <w:name w:val="Основной текст2"/>
    <w:basedOn w:val="Normal"/>
    <w:link w:val="a1"/>
    <w:uiPriority w:val="99"/>
    <w:rsid w:val="008D5228"/>
    <w:pPr>
      <w:shd w:val="clear" w:color="auto" w:fill="FFFFFF"/>
      <w:spacing w:before="300" w:after="660" w:line="240" w:lineRule="atLeast"/>
    </w:pPr>
    <w:rPr>
      <w:rFonts w:ascii="Batang" w:eastAsia="Batang" w:hAnsi="Batang" w:cs="Batang"/>
      <w:sz w:val="21"/>
      <w:szCs w:val="21"/>
    </w:rPr>
  </w:style>
  <w:style w:type="paragraph" w:customStyle="1" w:styleId="10">
    <w:name w:val="Заголовок №1"/>
    <w:basedOn w:val="Normal"/>
    <w:link w:val="1"/>
    <w:uiPriority w:val="99"/>
    <w:rsid w:val="008D5228"/>
    <w:pPr>
      <w:shd w:val="clear" w:color="auto" w:fill="FFFFFF"/>
      <w:spacing w:after="300" w:line="312" w:lineRule="exact"/>
      <w:jc w:val="center"/>
      <w:outlineLvl w:val="0"/>
    </w:pPr>
    <w:rPr>
      <w:rFonts w:ascii="Batang" w:eastAsia="Batang" w:hAnsi="Batang" w:cs="Batang"/>
      <w:sz w:val="23"/>
      <w:szCs w:val="23"/>
    </w:rPr>
  </w:style>
  <w:style w:type="paragraph" w:customStyle="1" w:styleId="120">
    <w:name w:val="Заголовок №1 (2)"/>
    <w:basedOn w:val="Normal"/>
    <w:link w:val="12"/>
    <w:uiPriority w:val="99"/>
    <w:rsid w:val="008D5228"/>
    <w:pPr>
      <w:shd w:val="clear" w:color="auto" w:fill="FFFFFF"/>
      <w:spacing w:before="120" w:after="360" w:line="240" w:lineRule="atLeast"/>
      <w:outlineLvl w:val="0"/>
    </w:pPr>
    <w:rPr>
      <w:rFonts w:ascii="Batang" w:eastAsia="Batang" w:hAnsi="Batang" w:cs="Batang"/>
      <w:sz w:val="21"/>
      <w:szCs w:val="21"/>
    </w:rPr>
  </w:style>
  <w:style w:type="paragraph" w:customStyle="1" w:styleId="ConsPlusNormal">
    <w:name w:val="ConsPlusNormal"/>
    <w:uiPriority w:val="99"/>
    <w:rsid w:val="00B22EAA"/>
    <w:pPr>
      <w:widowControl w:val="0"/>
      <w:autoSpaceDE w:val="0"/>
      <w:autoSpaceDN w:val="0"/>
    </w:pPr>
    <w:rPr>
      <w:rFonts w:ascii="Calibri" w:hAnsi="Calibri" w:cs="Calibri"/>
      <w:szCs w:val="20"/>
    </w:rPr>
  </w:style>
  <w:style w:type="paragraph" w:styleId="DocumentMap">
    <w:name w:val="Document Map"/>
    <w:basedOn w:val="Normal"/>
    <w:link w:val="DocumentMapChar"/>
    <w:uiPriority w:val="99"/>
    <w:semiHidden/>
    <w:rsid w:val="00967AE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425DD"/>
    <w:rPr>
      <w:sz w:val="0"/>
      <w:szCs w:val="0"/>
    </w:rPr>
  </w:style>
</w:styles>
</file>

<file path=word/webSettings.xml><?xml version="1.0" encoding="utf-8"?>
<w:webSettings xmlns:r="http://schemas.openxmlformats.org/officeDocument/2006/relationships" xmlns:w="http://schemas.openxmlformats.org/wordprocessingml/2006/main">
  <w:divs>
    <w:div w:id="1156606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1123</Words>
  <Characters>6407</Characters>
  <Application>Microsoft Office Outlook</Application>
  <DocSecurity>0</DocSecurity>
  <Lines>0</Lines>
  <Paragraphs>0</Paragraphs>
  <ScaleCrop>false</ScaleCrop>
  <Company>АРХ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АРХ</dc:creator>
  <cp:keywords/>
  <dc:description/>
  <cp:lastModifiedBy>Деревня</cp:lastModifiedBy>
  <cp:revision>2</cp:revision>
  <cp:lastPrinted>2017-10-19T06:57:00Z</cp:lastPrinted>
  <dcterms:created xsi:type="dcterms:W3CDTF">2018-02-01T22:21:00Z</dcterms:created>
  <dcterms:modified xsi:type="dcterms:W3CDTF">2018-02-01T22:21:00Z</dcterms:modified>
</cp:coreProperties>
</file>