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23107" w:rsidRPr="00954DAB" w:rsidTr="007D5890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DA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F23107" w:rsidRPr="00954DAB" w:rsidRDefault="00F23107" w:rsidP="00F23107">
      <w:pPr>
        <w:jc w:val="center"/>
        <w:rPr>
          <w:rFonts w:ascii="Times New Roman" w:hAnsi="Times New Roman"/>
          <w:sz w:val="24"/>
          <w:szCs w:val="24"/>
        </w:rPr>
      </w:pPr>
      <w:r w:rsidRPr="00954DAB">
        <w:rPr>
          <w:rFonts w:ascii="Times New Roman" w:hAnsi="Times New Roman"/>
        </w:rPr>
        <w:t>(</w:t>
      </w:r>
      <w:proofErr w:type="spellStart"/>
      <w:proofErr w:type="gramStart"/>
      <w:r w:rsidRPr="00954DAB">
        <w:rPr>
          <w:rFonts w:ascii="Times New Roman" w:hAnsi="Times New Roman"/>
        </w:rPr>
        <w:t>указывается</w:t>
      </w:r>
      <w:proofErr w:type="spellEnd"/>
      <w:proofErr w:type="gramEnd"/>
      <w:r w:rsidRPr="00954DAB">
        <w:rPr>
          <w:rFonts w:ascii="Times New Roman" w:hAnsi="Times New Roman"/>
        </w:rPr>
        <w:t xml:space="preserve"> </w:t>
      </w:r>
      <w:proofErr w:type="spellStart"/>
      <w:r w:rsidRPr="00954DAB">
        <w:rPr>
          <w:rFonts w:ascii="Times New Roman" w:hAnsi="Times New Roman"/>
        </w:rPr>
        <w:t>работодатель</w:t>
      </w:r>
      <w:proofErr w:type="spellEnd"/>
      <w:r w:rsidRPr="00954DAB">
        <w:rPr>
          <w:rFonts w:ascii="Times New Roman" w:hAnsi="Times New Roman"/>
        </w:rPr>
        <w:t>)</w:t>
      </w:r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</w:rPr>
      </w:pPr>
      <w:r w:rsidRPr="00954DAB">
        <w:rPr>
          <w:rFonts w:ascii="Times New Roman" w:hAnsi="Times New Roman"/>
          <w:sz w:val="28"/>
          <w:szCs w:val="28"/>
        </w:rPr>
        <w:t>СПРАВКА</w:t>
      </w:r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4DAB">
        <w:rPr>
          <w:rFonts w:ascii="Times New Roman" w:hAnsi="Times New Roman"/>
          <w:sz w:val="28"/>
          <w:szCs w:val="28"/>
          <w:lang w:val="ru-RU"/>
        </w:rPr>
        <w:t xml:space="preserve">о доходах, об имуществе и обязательствах </w:t>
      </w:r>
      <w:proofErr w:type="gramStart"/>
      <w:r w:rsidRPr="00954DAB">
        <w:rPr>
          <w:rFonts w:ascii="Times New Roman" w:hAnsi="Times New Roman"/>
          <w:sz w:val="28"/>
          <w:szCs w:val="28"/>
          <w:lang w:val="ru-RU"/>
        </w:rPr>
        <w:t>имущественного</w:t>
      </w:r>
      <w:proofErr w:type="gramEnd"/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4DAB">
        <w:rPr>
          <w:rFonts w:ascii="Times New Roman" w:hAnsi="Times New Roman"/>
          <w:sz w:val="28"/>
          <w:szCs w:val="28"/>
          <w:lang w:val="ru-RU"/>
        </w:rPr>
        <w:t xml:space="preserve">характера руководителя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954DAB">
        <w:rPr>
          <w:rFonts w:ascii="Times New Roman" w:hAnsi="Times New Roman"/>
          <w:sz w:val="28"/>
          <w:szCs w:val="28"/>
          <w:lang w:val="ru-RU"/>
        </w:rPr>
        <w:t xml:space="preserve"> учреждения Самарской области</w:t>
      </w:r>
    </w:p>
    <w:p w:rsidR="00F23107" w:rsidRPr="00954DAB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Я, ___________________________________________________________________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954DAB">
        <w:rPr>
          <w:rFonts w:ascii="Times New Roman" w:hAnsi="Times New Roman"/>
          <w:lang w:val="ru-RU"/>
        </w:rPr>
        <w:t>_,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 xml:space="preserve">                                                    (фамилия, имя, отчество, дата рождения)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  <w:proofErr w:type="gramStart"/>
      <w:r w:rsidRPr="00C97944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C97944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Pr="00954DAB">
        <w:rPr>
          <w:rFonts w:ascii="Times New Roman" w:hAnsi="Times New Roman"/>
          <w:lang w:val="ru-RU"/>
        </w:rPr>
        <w:t>: ___________________________________________________</w:t>
      </w:r>
      <w:r>
        <w:rPr>
          <w:rFonts w:ascii="Times New Roman" w:hAnsi="Times New Roman"/>
          <w:lang w:val="ru-RU"/>
        </w:rPr>
        <w:t>_____________</w:t>
      </w:r>
      <w:r w:rsidRPr="00954DAB">
        <w:rPr>
          <w:rFonts w:ascii="Times New Roman" w:hAnsi="Times New Roman"/>
          <w:lang w:val="ru-RU"/>
        </w:rPr>
        <w:t>_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 xml:space="preserve">                                                                         (адрес места жительства)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954DAB">
        <w:rPr>
          <w:rFonts w:ascii="Times New Roman" w:hAnsi="Times New Roman"/>
          <w:lang w:val="ru-RU"/>
        </w:rPr>
        <w:t>_,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C97944" w:rsidRDefault="00F23107" w:rsidP="00F231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сообщаю  сведения о своих доходах за отчетный период с 1 января 20__ г. по 31 декабря 20__ г., об имуществе, о вкладах в банках, ценных бумагах, об обязательствах  имущественного характера по состоянию на конец отчетного периода (на отчетную дату):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954DAB">
        <w:rPr>
          <w:rFonts w:ascii="Times New Roman" w:hAnsi="Times New Roman"/>
        </w:rPr>
        <w:t>Раздел</w:t>
      </w:r>
      <w:proofErr w:type="spellEnd"/>
      <w:r w:rsidRPr="00954DAB">
        <w:rPr>
          <w:rFonts w:ascii="Times New Roman" w:hAnsi="Times New Roman"/>
        </w:rPr>
        <w:t xml:space="preserve"> 1.</w:t>
      </w:r>
      <w:proofErr w:type="gramEnd"/>
      <w:r w:rsidRPr="00954DAB">
        <w:rPr>
          <w:rFonts w:ascii="Times New Roman" w:hAnsi="Times New Roman"/>
        </w:rPr>
        <w:t xml:space="preserve"> </w:t>
      </w:r>
      <w:proofErr w:type="spellStart"/>
      <w:r w:rsidRPr="00954DAB">
        <w:rPr>
          <w:rFonts w:ascii="Times New Roman" w:hAnsi="Times New Roman"/>
        </w:rPr>
        <w:t>Сведения</w:t>
      </w:r>
      <w:proofErr w:type="spellEnd"/>
      <w:r w:rsidRPr="00954DAB">
        <w:rPr>
          <w:rFonts w:ascii="Times New Roman" w:hAnsi="Times New Roman"/>
        </w:rPr>
        <w:t xml:space="preserve"> о </w:t>
      </w:r>
      <w:proofErr w:type="spellStart"/>
      <w:r w:rsidRPr="00954DAB">
        <w:rPr>
          <w:rFonts w:ascii="Times New Roman" w:hAnsi="Times New Roman"/>
        </w:rPr>
        <w:t>доходах</w:t>
      </w:r>
      <w:proofErr w:type="spellEnd"/>
      <w:r w:rsidRPr="00954DAB">
        <w:rPr>
          <w:rFonts w:ascii="Times New Roman" w:hAnsi="Times New Roman"/>
        </w:rPr>
        <w:t xml:space="preserve"> </w:t>
      </w:r>
      <w:hyperlink r:id="rId5" w:anchor="Par130" w:history="1">
        <w:r w:rsidRPr="00954DAB">
          <w:rPr>
            <w:rStyle w:val="a9"/>
          </w:rPr>
          <w:t>&lt;1&gt;</w:t>
        </w:r>
      </w:hyperlink>
    </w:p>
    <w:p w:rsidR="00F23107" w:rsidRPr="00954DAB" w:rsidRDefault="00F23107" w:rsidP="00F2310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3"/>
        <w:gridCol w:w="3096"/>
      </w:tblGrid>
      <w:tr w:rsidR="00F23107" w:rsidRPr="00954DAB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Величина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дохода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954DAB">
              <w:rPr>
                <w:rFonts w:ascii="Times New Roman" w:hAnsi="Times New Roman"/>
              </w:rPr>
              <w:t>рублей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</w:tr>
      <w:tr w:rsidR="00F23107" w:rsidRPr="00954DAB" w:rsidTr="007D5890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Доход по основному месту работы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954DAB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Доход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от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педагогической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Доход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от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научной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Доход от иной творческой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Иные доходы (указать вид дохода):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Итого доход за отчетный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ind w:firstLine="709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--------------------------------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&lt;2&gt;  Доход,  полученный  в  иностранной валюте, указывается в рублях по курсу Банка России на дату получения дохода.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C9794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lastRenderedPageBreak/>
        <w:t>Раздел 2. Сведения об имуществе</w:t>
      </w:r>
    </w:p>
    <w:p w:rsidR="00F23107" w:rsidRPr="00C97944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C9794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2.1. Недвижимое имущество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8"/>
        <w:gridCol w:w="1858"/>
        <w:gridCol w:w="1858"/>
      </w:tblGrid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и </w:t>
            </w:r>
            <w:proofErr w:type="spellStart"/>
            <w:r w:rsidRPr="00954DAB">
              <w:rPr>
                <w:rFonts w:ascii="Times New Roman" w:hAnsi="Times New Roman"/>
              </w:rPr>
              <w:t>наименование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собственности</w:t>
            </w:r>
            <w:proofErr w:type="spellEnd"/>
            <w:r w:rsidRPr="00954DAB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Место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нахождения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адрес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Площадь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кв</w:t>
            </w:r>
            <w:proofErr w:type="spellEnd"/>
            <w:r w:rsidRPr="00954DAB">
              <w:rPr>
                <w:rFonts w:ascii="Times New Roman" w:hAnsi="Times New Roman"/>
              </w:rPr>
              <w:t xml:space="preserve">. </w:t>
            </w:r>
            <w:proofErr w:type="spellStart"/>
            <w:r w:rsidRPr="00954DAB">
              <w:rPr>
                <w:rFonts w:ascii="Times New Roman" w:hAnsi="Times New Roman"/>
              </w:rPr>
              <w:t>метров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Земельные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участки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Жилые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дома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Квартиры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Дачи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Гаражи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Иное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недвижимое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имущество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rPr>
          <w:rFonts w:ascii="Times New Roman" w:hAnsi="Times New Roman"/>
        </w:rPr>
      </w:pPr>
    </w:p>
    <w:p w:rsidR="00F23107" w:rsidRPr="00954DAB" w:rsidRDefault="00F23107" w:rsidP="00F23107">
      <w:pPr>
        <w:ind w:firstLine="709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--------------------------------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 доля  руководителя государственного учреждения Самарской области, который представляет сведения.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23107" w:rsidRPr="00C97944" w:rsidRDefault="00F23107" w:rsidP="00F23107">
      <w:pPr>
        <w:ind w:firstLine="708"/>
        <w:rPr>
          <w:rFonts w:ascii="Times New Roman" w:hAnsi="Times New Roman"/>
          <w:sz w:val="24"/>
          <w:szCs w:val="24"/>
        </w:rPr>
      </w:pPr>
      <w:r w:rsidRPr="00C97944"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spellStart"/>
      <w:r w:rsidRPr="00C97944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C97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44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F23107" w:rsidRPr="00954DAB" w:rsidRDefault="00F23107" w:rsidP="00F23107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605"/>
        <w:gridCol w:w="2322"/>
      </w:tblGrid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собственности</w:t>
            </w:r>
            <w:proofErr w:type="spellEnd"/>
            <w:r w:rsidRPr="00954DAB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Место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Автомобили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легковые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Автомобили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грузовые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Автоприцепы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Мототранспортные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средства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Сельскохозяйственная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техника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Водный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транспорт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Воздушный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транспорт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Иные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транспортные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средства</w:t>
            </w:r>
            <w:proofErr w:type="spellEnd"/>
            <w:r w:rsidRPr="00954DAB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pStyle w:val="a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 доля  руководителя государственного учреждения Самарской области, который представляет сведения.</w:t>
      </w:r>
    </w:p>
    <w:p w:rsidR="007D5890" w:rsidRDefault="007D5890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3107" w:rsidRPr="00C97944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Раздел 3. Сведения о денежных средствах, находящихся  на  счетах  в  банках и иных кредитных организациях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F23107" w:rsidRPr="00954DAB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и </w:t>
            </w:r>
            <w:proofErr w:type="spellStart"/>
            <w:r w:rsidRPr="00954DAB">
              <w:rPr>
                <w:rFonts w:ascii="Times New Roman" w:hAnsi="Times New Roman"/>
              </w:rPr>
              <w:t>валюта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счета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Дата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открытия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Номер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Остаток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счете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</w:t>
            </w:r>
          </w:p>
        </w:tc>
      </w:tr>
      <w:tr w:rsidR="00F23107" w:rsidRPr="00954DAB" w:rsidTr="007D58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rPr>
          <w:rFonts w:ascii="Times New Roman" w:hAnsi="Times New Roman"/>
        </w:rPr>
      </w:pPr>
    </w:p>
    <w:p w:rsidR="00F23107" w:rsidRPr="00954DAB" w:rsidRDefault="00F23107" w:rsidP="00F23107">
      <w:pPr>
        <w:ind w:firstLine="709"/>
        <w:rPr>
          <w:rFonts w:ascii="Times New Roman" w:hAnsi="Times New Roman"/>
        </w:rPr>
      </w:pPr>
      <w:r w:rsidRPr="00954DAB">
        <w:rPr>
          <w:rFonts w:ascii="Times New Roman" w:hAnsi="Times New Roman"/>
        </w:rPr>
        <w:t>--------------------------------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вид счета (депозитный, текущий, расчетный, ссудный и др.) и валюта счета.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&lt;2&gt; Остаток на счете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F23107" w:rsidRPr="00C97944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lastRenderedPageBreak/>
        <w:t>Раздел 4. Сведения о ценных бумагах</w:t>
      </w:r>
    </w:p>
    <w:p w:rsidR="00F23107" w:rsidRPr="00C97944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C97944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4.1. Акции и иное участие в коммерческих организациях</w:t>
      </w:r>
    </w:p>
    <w:p w:rsidR="00F23107" w:rsidRPr="00954DAB" w:rsidRDefault="00F23107" w:rsidP="00F23107">
      <w:pPr>
        <w:ind w:firstLine="708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DAB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Место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нахождения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организации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адрес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Уставный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капитал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954DAB">
              <w:rPr>
                <w:rFonts w:ascii="Times New Roman" w:hAnsi="Times New Roman"/>
              </w:rPr>
              <w:t>рублей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Доля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участия</w:t>
            </w:r>
            <w:proofErr w:type="spellEnd"/>
            <w:r w:rsidRPr="00954DAB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Основание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участия</w:t>
            </w:r>
            <w:proofErr w:type="spellEnd"/>
            <w:r w:rsidRPr="00954DAB">
              <w:rPr>
                <w:rFonts w:ascii="Times New Roman" w:hAnsi="Times New Roman"/>
              </w:rPr>
              <w:t xml:space="preserve"> &lt;4&gt;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jc w:val="both"/>
        <w:rPr>
          <w:rFonts w:ascii="Times New Roman" w:hAnsi="Times New Roman"/>
        </w:rPr>
      </w:pPr>
    </w:p>
    <w:p w:rsidR="00F23107" w:rsidRPr="00954DAB" w:rsidRDefault="00F23107" w:rsidP="00F23107">
      <w:pPr>
        <w:ind w:firstLine="709"/>
        <w:rPr>
          <w:rFonts w:ascii="Times New Roman" w:hAnsi="Times New Roman"/>
        </w:rPr>
      </w:pPr>
      <w:r w:rsidRPr="00954DAB">
        <w:rPr>
          <w:rFonts w:ascii="Times New Roman" w:hAnsi="Times New Roman"/>
        </w:rPr>
        <w:t>--------------------------------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  У</w:t>
      </w:r>
      <w:proofErr w:type="gramEnd"/>
      <w:r w:rsidRPr="00954DAB">
        <w:rPr>
          <w:rFonts w:ascii="Times New Roman" w:hAnsi="Times New Roman"/>
          <w:lang w:val="ru-RU"/>
        </w:rP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&lt;4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F23107" w:rsidRPr="00C97944" w:rsidRDefault="00F23107" w:rsidP="00F23107">
      <w:pPr>
        <w:ind w:firstLine="708"/>
        <w:rPr>
          <w:rFonts w:ascii="Times New Roman" w:hAnsi="Times New Roman"/>
          <w:sz w:val="24"/>
          <w:szCs w:val="24"/>
        </w:rPr>
      </w:pPr>
      <w:r w:rsidRPr="00C97944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C97944">
        <w:rPr>
          <w:rFonts w:ascii="Times New Roman" w:hAnsi="Times New Roman"/>
          <w:sz w:val="24"/>
          <w:szCs w:val="24"/>
        </w:rPr>
        <w:t>Иные</w:t>
      </w:r>
      <w:proofErr w:type="spellEnd"/>
      <w:r w:rsidRPr="00C97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44">
        <w:rPr>
          <w:rFonts w:ascii="Times New Roman" w:hAnsi="Times New Roman"/>
          <w:sz w:val="24"/>
          <w:szCs w:val="24"/>
        </w:rPr>
        <w:t>ценные</w:t>
      </w:r>
      <w:proofErr w:type="spellEnd"/>
      <w:r w:rsidRPr="00C97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44">
        <w:rPr>
          <w:rFonts w:ascii="Times New Roman" w:hAnsi="Times New Roman"/>
          <w:sz w:val="24"/>
          <w:szCs w:val="24"/>
        </w:rPr>
        <w:t>бумаги</w:t>
      </w:r>
      <w:proofErr w:type="spellEnd"/>
    </w:p>
    <w:p w:rsidR="00F23107" w:rsidRPr="00954DAB" w:rsidRDefault="00F23107" w:rsidP="00F2310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ценной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бумаги</w:t>
            </w:r>
            <w:proofErr w:type="spellEnd"/>
            <w:r w:rsidRPr="00954DAB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Лицо</w:t>
            </w:r>
            <w:proofErr w:type="spellEnd"/>
            <w:r w:rsidRPr="00954DAB">
              <w:rPr>
                <w:rFonts w:ascii="Times New Roman" w:hAnsi="Times New Roman"/>
              </w:rPr>
              <w:t xml:space="preserve">, </w:t>
            </w:r>
            <w:proofErr w:type="spellStart"/>
            <w:r w:rsidRPr="00954DAB">
              <w:rPr>
                <w:rFonts w:ascii="Times New Roman" w:hAnsi="Times New Roman"/>
              </w:rPr>
              <w:t>выпустившее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ценную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Номинальная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величина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обязательства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рублей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Общее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Общая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стоимость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954DAB">
              <w:rPr>
                <w:rFonts w:ascii="Times New Roman" w:hAnsi="Times New Roman"/>
              </w:rPr>
              <w:t>рублей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rPr>
          <w:rFonts w:ascii="Times New Roman" w:hAnsi="Times New Roman"/>
        </w:rPr>
      </w:pPr>
    </w:p>
    <w:p w:rsidR="00F23107" w:rsidRPr="00954DAB" w:rsidRDefault="00F23107" w:rsidP="00F231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 xml:space="preserve">Итого по </w:t>
      </w:r>
      <w:hyperlink r:id="rId6" w:anchor="Par295" w:history="1">
        <w:r w:rsidRPr="00954DAB">
          <w:rPr>
            <w:rStyle w:val="a9"/>
            <w:lang w:val="ru-RU"/>
          </w:rPr>
          <w:t>разделу 4</w:t>
        </w:r>
      </w:hyperlink>
      <w:r w:rsidRPr="00954DAB">
        <w:rPr>
          <w:rFonts w:ascii="Times New Roman" w:hAnsi="Times New Roman"/>
          <w:lang w:val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F23107" w:rsidRPr="00F23107" w:rsidRDefault="00F23107" w:rsidP="00F23107">
      <w:pPr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 xml:space="preserve">казываются все ценные бумаги по видам (облигации, векселя и др.), за  исключением  акций,  указанных в </w:t>
      </w:r>
      <w:hyperlink r:id="rId7" w:anchor="Par297" w:history="1">
        <w:r w:rsidRPr="00954DAB">
          <w:rPr>
            <w:rStyle w:val="a9"/>
            <w:lang w:val="ru-RU"/>
          </w:rPr>
          <w:t>подразделе 4.1</w:t>
        </w:r>
      </w:hyperlink>
      <w:r w:rsidRPr="00954DAB">
        <w:rPr>
          <w:rFonts w:ascii="Times New Roman" w:hAnsi="Times New Roman"/>
          <w:lang w:val="ru-RU"/>
        </w:rPr>
        <w:t xml:space="preserve"> «Акции и иное участие в коммерческих организациях».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C97944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lastRenderedPageBreak/>
        <w:t>Раздел 5. Сведения об обязательствах имущественного характера</w:t>
      </w:r>
    </w:p>
    <w:p w:rsidR="00F23107" w:rsidRPr="00C97944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954DAB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5.1. Объекты недвижимого имущества, находящиеся в пользовании</w:t>
      </w:r>
      <w:r w:rsidRPr="00954DAB">
        <w:rPr>
          <w:rFonts w:ascii="Times New Roman" w:hAnsi="Times New Roman"/>
          <w:lang w:val="ru-RU"/>
        </w:rPr>
        <w:t xml:space="preserve"> </w:t>
      </w:r>
      <w:hyperlink r:id="rId8" w:history="1">
        <w:r w:rsidRPr="00954DAB">
          <w:rPr>
            <w:rStyle w:val="a9"/>
            <w:lang w:val="ru-RU"/>
          </w:rPr>
          <w:t>&lt;1&gt;</w:t>
        </w:r>
      </w:hyperlink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имущества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Вид</w:t>
            </w:r>
            <w:proofErr w:type="spellEnd"/>
            <w:r w:rsidRPr="00954DAB">
              <w:rPr>
                <w:rFonts w:ascii="Times New Roman" w:hAnsi="Times New Roman"/>
              </w:rPr>
              <w:t xml:space="preserve"> и </w:t>
            </w:r>
            <w:proofErr w:type="spellStart"/>
            <w:r w:rsidRPr="00954DAB">
              <w:rPr>
                <w:rFonts w:ascii="Times New Roman" w:hAnsi="Times New Roman"/>
              </w:rPr>
              <w:t>сроки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пользования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Основание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пользования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Место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нахождения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адрес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Площадь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кв</w:t>
            </w:r>
            <w:proofErr w:type="spellEnd"/>
            <w:r w:rsidRPr="00954DAB">
              <w:rPr>
                <w:rFonts w:ascii="Times New Roman" w:hAnsi="Times New Roman"/>
              </w:rPr>
              <w:t xml:space="preserve">. </w:t>
            </w:r>
            <w:proofErr w:type="spellStart"/>
            <w:r w:rsidRPr="00954DAB">
              <w:rPr>
                <w:rFonts w:ascii="Times New Roman" w:hAnsi="Times New Roman"/>
              </w:rPr>
              <w:t>метров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jc w:val="both"/>
        <w:rPr>
          <w:rFonts w:ascii="Times New Roman" w:hAnsi="Times New Roman"/>
        </w:rPr>
      </w:pPr>
    </w:p>
    <w:p w:rsidR="00F23107" w:rsidRPr="00954DAB" w:rsidRDefault="00F23107" w:rsidP="00F23107">
      <w:pPr>
        <w:ind w:firstLine="709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--------------------------------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&lt;3</w:t>
      </w:r>
      <w:proofErr w:type="gramStart"/>
      <w:r w:rsidRPr="00954DAB">
        <w:rPr>
          <w:rFonts w:ascii="Times New Roman" w:hAnsi="Times New Roman"/>
          <w:lang w:val="ru-RU"/>
        </w:rPr>
        <w:t>&gt;  У</w:t>
      </w:r>
      <w:proofErr w:type="gramEnd"/>
      <w:r w:rsidRPr="00954DAB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</w:p>
    <w:p w:rsidR="00F23107" w:rsidRPr="00954DAB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&lt;4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основание пользования (договор, фактическое предоставление  и  др.),  а  также реквизиты (дата, номер) соответствующего договора или акта.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ind w:firstLine="708"/>
        <w:rPr>
          <w:rFonts w:ascii="Times New Roman" w:hAnsi="Times New Roman"/>
          <w:sz w:val="24"/>
          <w:szCs w:val="24"/>
        </w:rPr>
      </w:pPr>
      <w:r w:rsidRPr="00C97944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C97944">
        <w:rPr>
          <w:rFonts w:ascii="Times New Roman" w:hAnsi="Times New Roman"/>
          <w:sz w:val="24"/>
          <w:szCs w:val="24"/>
        </w:rPr>
        <w:t>Прочие</w:t>
      </w:r>
      <w:proofErr w:type="spellEnd"/>
      <w:r w:rsidRPr="00C97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44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C9794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54DAB">
          <w:rPr>
            <w:rStyle w:val="a9"/>
          </w:rPr>
          <w:t>&lt;1&gt;</w:t>
        </w:r>
      </w:hyperlink>
    </w:p>
    <w:p w:rsidR="00F23107" w:rsidRPr="00954DAB" w:rsidRDefault="00F23107" w:rsidP="00F23107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Содержание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обязательства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Кредитор</w:t>
            </w:r>
            <w:proofErr w:type="spellEnd"/>
            <w:r w:rsidRPr="00954DAB">
              <w:rPr>
                <w:rFonts w:ascii="Times New Roman" w:hAnsi="Times New Roman"/>
              </w:rPr>
              <w:t xml:space="preserve"> (</w:t>
            </w:r>
            <w:proofErr w:type="spellStart"/>
            <w:r w:rsidRPr="00954DAB">
              <w:rPr>
                <w:rFonts w:ascii="Times New Roman" w:hAnsi="Times New Roman"/>
              </w:rPr>
              <w:t>должник</w:t>
            </w:r>
            <w:proofErr w:type="spellEnd"/>
            <w:r w:rsidRPr="00954DAB">
              <w:rPr>
                <w:rFonts w:ascii="Times New Roman" w:hAnsi="Times New Roman"/>
              </w:rPr>
              <w:t>)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Основание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возникновения</w:t>
            </w:r>
            <w:proofErr w:type="spellEnd"/>
            <w:r w:rsidRPr="00954DAB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Сумма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обязательства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&lt;5&gt; (</w:t>
            </w:r>
            <w:proofErr w:type="spellStart"/>
            <w:r w:rsidRPr="00954DAB">
              <w:rPr>
                <w:rFonts w:ascii="Times New Roman" w:hAnsi="Times New Roman"/>
              </w:rPr>
              <w:t>рублей</w:t>
            </w:r>
            <w:proofErr w:type="spellEnd"/>
            <w:r w:rsidRPr="00954DAB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AB">
              <w:rPr>
                <w:rFonts w:ascii="Times New Roman" w:hAnsi="Times New Roman"/>
              </w:rPr>
              <w:t>Условия</w:t>
            </w:r>
            <w:proofErr w:type="spellEnd"/>
            <w:r w:rsidRPr="00954DAB">
              <w:rPr>
                <w:rFonts w:ascii="Times New Roman" w:hAnsi="Times New Roman"/>
              </w:rPr>
              <w:t xml:space="preserve"> </w:t>
            </w:r>
            <w:proofErr w:type="spellStart"/>
            <w:r w:rsidRPr="00954DAB">
              <w:rPr>
                <w:rFonts w:ascii="Times New Roman" w:hAnsi="Times New Roman"/>
              </w:rPr>
              <w:t>обязательства</w:t>
            </w:r>
            <w:proofErr w:type="spellEnd"/>
            <w:r w:rsidRPr="00954DAB">
              <w:rPr>
                <w:rFonts w:ascii="Times New Roman" w:hAnsi="Times New Roman"/>
              </w:rPr>
              <w:t xml:space="preserve"> &lt;6&gt;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6</w:t>
            </w: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954DAB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A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954DAB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954DAB" w:rsidRDefault="00F23107" w:rsidP="00F23107">
      <w:pPr>
        <w:jc w:val="both"/>
        <w:rPr>
          <w:rFonts w:ascii="Times New Roman" w:hAnsi="Times New Roman"/>
        </w:rPr>
      </w:pPr>
    </w:p>
    <w:p w:rsidR="00F23107" w:rsidRPr="00954DAB" w:rsidRDefault="00F23107" w:rsidP="00F23107">
      <w:pPr>
        <w:jc w:val="both"/>
        <w:rPr>
          <w:rFonts w:ascii="Times New Roman" w:hAnsi="Times New Roman"/>
        </w:rPr>
      </w:pPr>
    </w:p>
    <w:p w:rsidR="00F23107" w:rsidRPr="00954DAB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</w:t>
      </w:r>
      <w:r w:rsidRPr="00954DAB">
        <w:rPr>
          <w:rFonts w:ascii="Times New Roman" w:hAnsi="Times New Roman"/>
          <w:lang w:val="ru-RU"/>
        </w:rPr>
        <w:t>.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«__» _____________ 20__ г.    _____________________________________________</w:t>
      </w:r>
    </w:p>
    <w:p w:rsidR="00F23107" w:rsidRPr="00954DAB" w:rsidRDefault="00F23107" w:rsidP="00F23107">
      <w:pPr>
        <w:ind w:left="4678" w:hanging="4678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 xml:space="preserve">                                                  </w:t>
      </w:r>
      <w:proofErr w:type="gramStart"/>
      <w:r w:rsidRPr="00954DAB">
        <w:rPr>
          <w:rFonts w:ascii="Times New Roman" w:hAnsi="Times New Roman"/>
          <w:lang w:val="ru-RU"/>
        </w:rPr>
        <w:t>(подпись руководителя государственного учреждения                Самарской области</w:t>
      </w:r>
      <w:proofErr w:type="gramEnd"/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F23107" w:rsidRPr="00954DAB" w:rsidRDefault="00F23107" w:rsidP="00F23107">
      <w:pPr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 xml:space="preserve">                                    (ф.и.о. и подпись лица, принявшего справку)</w:t>
      </w:r>
    </w:p>
    <w:p w:rsidR="00F23107" w:rsidRPr="00954DAB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--------------------------------</w:t>
      </w: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&lt;1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&lt;2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&lt;3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&lt;4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3107" w:rsidRPr="00954DAB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&lt;5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3107" w:rsidRDefault="00F23107" w:rsidP="00F23107">
      <w:pPr>
        <w:ind w:firstLine="540"/>
        <w:jc w:val="both"/>
        <w:rPr>
          <w:rFonts w:ascii="Times New Roman" w:hAnsi="Times New Roman"/>
          <w:lang w:val="ru-RU"/>
        </w:rPr>
      </w:pPr>
      <w:r w:rsidRPr="00954DAB">
        <w:rPr>
          <w:rFonts w:ascii="Times New Roman" w:hAnsi="Times New Roman"/>
          <w:lang w:val="ru-RU"/>
        </w:rPr>
        <w:t>&lt;6</w:t>
      </w:r>
      <w:proofErr w:type="gramStart"/>
      <w:r w:rsidRPr="00954DAB">
        <w:rPr>
          <w:rFonts w:ascii="Times New Roman" w:hAnsi="Times New Roman"/>
          <w:lang w:val="ru-RU"/>
        </w:rPr>
        <w:t>&gt; У</w:t>
      </w:r>
      <w:proofErr w:type="gramEnd"/>
      <w:r w:rsidRPr="00954DAB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15347" w:rsidRPr="002256D8" w:rsidTr="00452931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6D8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</w:tr>
    </w:tbl>
    <w:p w:rsidR="00715347" w:rsidRPr="002256D8" w:rsidRDefault="00715347" w:rsidP="00715347">
      <w:pPr>
        <w:jc w:val="center"/>
        <w:rPr>
          <w:rFonts w:ascii="Times New Roman" w:hAnsi="Times New Roman"/>
          <w:sz w:val="24"/>
          <w:szCs w:val="24"/>
        </w:rPr>
      </w:pPr>
      <w:r w:rsidRPr="002256D8">
        <w:rPr>
          <w:rFonts w:ascii="Times New Roman" w:hAnsi="Times New Roman"/>
        </w:rPr>
        <w:t>(</w:t>
      </w:r>
      <w:proofErr w:type="spellStart"/>
      <w:proofErr w:type="gramStart"/>
      <w:r w:rsidRPr="002256D8">
        <w:rPr>
          <w:rFonts w:ascii="Times New Roman" w:hAnsi="Times New Roman"/>
        </w:rPr>
        <w:t>указывается</w:t>
      </w:r>
      <w:proofErr w:type="spellEnd"/>
      <w:proofErr w:type="gramEnd"/>
      <w:r w:rsidRPr="002256D8">
        <w:rPr>
          <w:rFonts w:ascii="Times New Roman" w:hAnsi="Times New Roman"/>
        </w:rPr>
        <w:t xml:space="preserve"> </w:t>
      </w:r>
      <w:proofErr w:type="spellStart"/>
      <w:r w:rsidRPr="002256D8">
        <w:rPr>
          <w:rFonts w:ascii="Times New Roman" w:hAnsi="Times New Roman"/>
        </w:rPr>
        <w:t>работодатель</w:t>
      </w:r>
      <w:proofErr w:type="spellEnd"/>
      <w:r w:rsidRPr="002256D8">
        <w:rPr>
          <w:rFonts w:ascii="Times New Roman" w:hAnsi="Times New Roman"/>
        </w:rPr>
        <w:t>)</w:t>
      </w:r>
    </w:p>
    <w:p w:rsidR="00715347" w:rsidRPr="002256D8" w:rsidRDefault="00715347" w:rsidP="00715347">
      <w:pPr>
        <w:jc w:val="center"/>
        <w:rPr>
          <w:rFonts w:ascii="Times New Roman" w:hAnsi="Times New Roman"/>
          <w:sz w:val="28"/>
          <w:szCs w:val="28"/>
        </w:rPr>
      </w:pPr>
    </w:p>
    <w:p w:rsidR="00715347" w:rsidRPr="002256D8" w:rsidRDefault="00715347" w:rsidP="00715347">
      <w:pPr>
        <w:jc w:val="center"/>
        <w:rPr>
          <w:rFonts w:ascii="Times New Roman" w:hAnsi="Times New Roman"/>
          <w:sz w:val="28"/>
          <w:szCs w:val="28"/>
        </w:rPr>
      </w:pPr>
    </w:p>
    <w:p w:rsidR="00715347" w:rsidRPr="002256D8" w:rsidRDefault="00715347" w:rsidP="0071534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56D8">
        <w:rPr>
          <w:rFonts w:ascii="Times New Roman" w:hAnsi="Times New Roman"/>
          <w:sz w:val="28"/>
          <w:szCs w:val="28"/>
          <w:lang w:val="ru-RU"/>
        </w:rPr>
        <w:t>СПРАВКА</w:t>
      </w:r>
    </w:p>
    <w:p w:rsidR="00715347" w:rsidRPr="002256D8" w:rsidRDefault="00715347" w:rsidP="0071534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56D8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супруги (супр</w:t>
      </w:r>
      <w:r>
        <w:rPr>
          <w:rFonts w:ascii="Times New Roman" w:hAnsi="Times New Roman"/>
          <w:sz w:val="28"/>
          <w:szCs w:val="28"/>
          <w:lang w:val="ru-RU"/>
        </w:rPr>
        <w:t>уга) и несовершеннолетних детей</w:t>
      </w:r>
      <w:r w:rsidRPr="002256D8">
        <w:rPr>
          <w:rFonts w:ascii="Times New Roman" w:hAnsi="Times New Roman"/>
          <w:sz w:val="28"/>
          <w:szCs w:val="28"/>
          <w:lang w:val="ru-RU"/>
        </w:rPr>
        <w:t xml:space="preserve">, руководителя 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2256D8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</w:p>
    <w:p w:rsidR="00715347" w:rsidRPr="00F23107" w:rsidRDefault="00715347" w:rsidP="0071534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3107">
        <w:rPr>
          <w:rFonts w:ascii="Times New Roman" w:hAnsi="Times New Roman"/>
          <w:sz w:val="28"/>
          <w:szCs w:val="28"/>
          <w:lang w:val="ru-RU"/>
        </w:rPr>
        <w:t xml:space="preserve">Самарской области </w:t>
      </w:r>
      <w:hyperlink r:id="rId10" w:anchor="Par489" w:history="1">
        <w:r w:rsidRPr="00F23107">
          <w:rPr>
            <w:rStyle w:val="a9"/>
            <w:szCs w:val="28"/>
            <w:lang w:val="ru-RU"/>
          </w:rPr>
          <w:t>&lt;1&gt;</w:t>
        </w:r>
      </w:hyperlink>
    </w:p>
    <w:p w:rsidR="00715347" w:rsidRPr="00F23107" w:rsidRDefault="00715347" w:rsidP="00715347">
      <w:pPr>
        <w:jc w:val="center"/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 xml:space="preserve">    Я, 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  <w:r w:rsidRPr="002256D8">
        <w:rPr>
          <w:rFonts w:ascii="Times New Roman" w:hAnsi="Times New Roman"/>
          <w:lang w:val="ru-RU"/>
        </w:rPr>
        <w:t>__,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(фамилия, имя, отчество, дата рождения)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_______________________________________________________________________________________</w:t>
      </w:r>
      <w:r>
        <w:rPr>
          <w:rFonts w:ascii="Times New Roman" w:hAnsi="Times New Roman"/>
          <w:lang w:val="ru-RU"/>
        </w:rPr>
        <w:t>___</w:t>
      </w:r>
      <w:r w:rsidRPr="002256D8">
        <w:rPr>
          <w:rFonts w:ascii="Times New Roman" w:hAnsi="Times New Roman"/>
          <w:lang w:val="ru-RU"/>
        </w:rPr>
        <w:t>__,</w:t>
      </w:r>
    </w:p>
    <w:p w:rsidR="00715347" w:rsidRPr="002256D8" w:rsidRDefault="00715347" w:rsidP="0071534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(основное место работы, в случае отсутствия основного места работы – род занятий)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715F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00715F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Pr="002256D8">
        <w:rPr>
          <w:rFonts w:ascii="Times New Roman" w:hAnsi="Times New Roman"/>
          <w:lang w:val="ru-RU"/>
        </w:rPr>
        <w:t>: ____________________________________________________</w:t>
      </w:r>
      <w:r>
        <w:rPr>
          <w:rFonts w:ascii="Times New Roman" w:hAnsi="Times New Roman"/>
          <w:lang w:val="ru-RU"/>
        </w:rPr>
        <w:t>______________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(адрес места жительства)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  <w:r w:rsidRPr="002256D8">
        <w:rPr>
          <w:rFonts w:ascii="Times New Roman" w:hAnsi="Times New Roman"/>
          <w:lang w:val="ru-RU"/>
        </w:rPr>
        <w:t>_,</w:t>
      </w:r>
    </w:p>
    <w:p w:rsidR="00715347" w:rsidRPr="0000715F" w:rsidRDefault="00715347" w:rsidP="00715347">
      <w:pPr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сообщаю  сведения о доходах </w:t>
      </w:r>
      <w:proofErr w:type="gramStart"/>
      <w:r w:rsidRPr="0000715F">
        <w:rPr>
          <w:rFonts w:ascii="Times New Roman" w:hAnsi="Times New Roman"/>
          <w:sz w:val="24"/>
          <w:szCs w:val="24"/>
          <w:lang w:val="ru-RU"/>
        </w:rPr>
        <w:t>моей</w:t>
      </w:r>
      <w:proofErr w:type="gramEnd"/>
      <w:r w:rsidRPr="0000715F">
        <w:rPr>
          <w:rFonts w:ascii="Times New Roman" w:hAnsi="Times New Roman"/>
          <w:sz w:val="24"/>
          <w:szCs w:val="24"/>
          <w:lang w:val="ru-RU"/>
        </w:rPr>
        <w:t xml:space="preserve"> (моего)</w:t>
      </w:r>
    </w:p>
    <w:p w:rsidR="00715347" w:rsidRPr="0000715F" w:rsidRDefault="00715347" w:rsidP="00715347">
      <w:pPr>
        <w:rPr>
          <w:rFonts w:ascii="Times New Roman" w:hAnsi="Times New Roman"/>
          <w:lang w:val="ru-RU"/>
        </w:rPr>
      </w:pPr>
      <w:r w:rsidRPr="0000715F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00715F">
        <w:rPr>
          <w:rFonts w:ascii="Times New Roman" w:hAnsi="Times New Roman"/>
          <w:lang w:val="ru-RU"/>
        </w:rPr>
        <w:t>__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(супруги (супруга), несовершеннолетней дочери, несовершеннолетнего сына)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2256D8">
        <w:rPr>
          <w:rFonts w:ascii="Times New Roman" w:hAnsi="Times New Roman"/>
          <w:lang w:val="ru-RU"/>
        </w:rPr>
        <w:t>__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(фамилия, имя, отчество, дата рождения)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  <w:r w:rsidRPr="002256D8">
        <w:rPr>
          <w:rFonts w:ascii="Times New Roman" w:hAnsi="Times New Roman"/>
          <w:lang w:val="ru-RU"/>
        </w:rPr>
        <w:t>__,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proofErr w:type="gramStart"/>
      <w:r w:rsidRPr="002256D8">
        <w:rPr>
          <w:rFonts w:ascii="Times New Roman" w:hAnsi="Times New Roman"/>
          <w:lang w:val="ru-RU"/>
        </w:rPr>
        <w:t>(основное место работы или службы, занимаемая должность,</w:t>
      </w:r>
      <w:proofErr w:type="gramEnd"/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в случае отсутствия основного места работы или службы - род занятий)</w:t>
      </w:r>
    </w:p>
    <w:p w:rsidR="00715347" w:rsidRPr="0000715F" w:rsidRDefault="00715347" w:rsidP="0071534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об имуществе, о вкладах в банках, ценных бумагах, об обязательствах имущественного  характера.  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 xml:space="preserve">&lt;1&gt;  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Pr="002256D8">
        <w:rPr>
          <w:rFonts w:ascii="Times New Roman" w:hAnsi="Times New Roman"/>
          <w:lang w:val="ru-RU"/>
        </w:rPr>
        <w:t>работу</w:t>
      </w:r>
      <w:proofErr w:type="gramEnd"/>
      <w:r w:rsidRPr="002256D8">
        <w:rPr>
          <w:rFonts w:ascii="Times New Roman" w:hAnsi="Times New Roman"/>
          <w:lang w:val="ru-RU"/>
        </w:rPr>
        <w:t xml:space="preserve"> на должность руководителя государственного учреждения Самарской области, представляющего сведения.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715F">
        <w:rPr>
          <w:rFonts w:ascii="Times New Roman" w:hAnsi="Times New Roman"/>
          <w:sz w:val="24"/>
          <w:szCs w:val="24"/>
        </w:rPr>
        <w:t>Раздел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715F">
        <w:rPr>
          <w:rFonts w:ascii="Times New Roman" w:hAnsi="Times New Roman"/>
          <w:sz w:val="24"/>
          <w:szCs w:val="24"/>
        </w:rPr>
        <w:t>доходах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hyperlink r:id="rId11" w:anchor="Par130" w:history="1">
        <w:r w:rsidRPr="0000715F">
          <w:rPr>
            <w:rStyle w:val="a9"/>
            <w:sz w:val="24"/>
            <w:szCs w:val="24"/>
          </w:rPr>
          <w:t>&lt;1&gt;</w:t>
        </w:r>
      </w:hyperlink>
    </w:p>
    <w:p w:rsidR="00715347" w:rsidRPr="002256D8" w:rsidRDefault="00715347" w:rsidP="0071534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3"/>
        <w:gridCol w:w="3096"/>
      </w:tblGrid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Величина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дохода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по основному месту работы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Доход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педагогической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Доход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научной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от иной творческой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Иные доходы (указать вид дохода):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2256D8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347" w:rsidRPr="00715347" w:rsidTr="004529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Итого доход за отчетный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5347" w:rsidRPr="0000715F" w:rsidRDefault="00715347" w:rsidP="0071534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&lt;2&gt;  Доход,  полученный  в  иностранной валюте, указывается в рублях по курсу Банка России на дату получения дохода.</w:t>
      </w:r>
    </w:p>
    <w:p w:rsidR="00715347" w:rsidRPr="0000715F" w:rsidRDefault="00715347" w:rsidP="00715347">
      <w:pPr>
        <w:rPr>
          <w:rFonts w:ascii="Times New Roman" w:hAnsi="Times New Roman"/>
          <w:sz w:val="16"/>
          <w:szCs w:val="16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2. Сведения об имуществе</w:t>
      </w: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2.1. Недвижимое имущество</w:t>
      </w:r>
    </w:p>
    <w:p w:rsidR="00715347" w:rsidRPr="0000715F" w:rsidRDefault="00715347" w:rsidP="0071534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8"/>
        <w:gridCol w:w="1858"/>
        <w:gridCol w:w="1858"/>
      </w:tblGrid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наименование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собственности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Площадь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кв</w:t>
            </w:r>
            <w:proofErr w:type="spellEnd"/>
            <w:r w:rsidRPr="002256D8">
              <w:rPr>
                <w:rFonts w:ascii="Times New Roman" w:hAnsi="Times New Roman"/>
              </w:rPr>
              <w:t xml:space="preserve">. </w:t>
            </w:r>
            <w:proofErr w:type="spellStart"/>
            <w:r w:rsidRPr="002256D8">
              <w:rPr>
                <w:rFonts w:ascii="Times New Roman" w:hAnsi="Times New Roman"/>
              </w:rPr>
              <w:t>метров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Земельные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участки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Жилые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дома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Квартиры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Дачи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Гаражи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Иное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недвижимое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имущество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15347" w:rsidRPr="0000715F" w:rsidRDefault="00715347" w:rsidP="00715347">
      <w:pPr>
        <w:ind w:firstLine="708"/>
        <w:rPr>
          <w:rFonts w:ascii="Times New Roman" w:hAnsi="Times New Roman"/>
          <w:sz w:val="24"/>
          <w:szCs w:val="24"/>
        </w:rPr>
      </w:pPr>
      <w:r w:rsidRPr="0000715F"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spellStart"/>
      <w:r w:rsidRPr="0000715F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715347" w:rsidRPr="002256D8" w:rsidRDefault="00715347" w:rsidP="00715347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605"/>
        <w:gridCol w:w="2322"/>
      </w:tblGrid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собственности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Автомобили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легковые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Автомобили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грузовые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Автоприцепы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Мототранспортные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средства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Сельскохозяйственная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техника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Водный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Воздушный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Иные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средства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Default="00715347" w:rsidP="00452931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jc w:val="both"/>
        <w:rPr>
          <w:rFonts w:ascii="Times New Roman" w:hAnsi="Times New Roman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00715F" w:rsidRDefault="00715347" w:rsidP="0071534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715347" w:rsidRPr="002256D8" w:rsidRDefault="00715347" w:rsidP="0071534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715347" w:rsidRPr="002256D8" w:rsidTr="0045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валюта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Дата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открытия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Номер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Остаток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счете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</w:tr>
      <w:tr w:rsidR="00715347" w:rsidRPr="002256D8" w:rsidTr="00452931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jc w:val="both"/>
        <w:rPr>
          <w:rFonts w:ascii="Times New Roman" w:hAnsi="Times New Roman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4. Сведения о ценных бумагах</w:t>
      </w:r>
    </w:p>
    <w:p w:rsidR="00715347" w:rsidRPr="0000715F" w:rsidRDefault="00715347" w:rsidP="00715347">
      <w:pPr>
        <w:rPr>
          <w:rFonts w:ascii="Times New Roman" w:hAnsi="Times New Roman"/>
          <w:sz w:val="24"/>
          <w:szCs w:val="24"/>
          <w:lang w:val="ru-RU"/>
        </w:rPr>
      </w:pPr>
    </w:p>
    <w:p w:rsidR="00715347" w:rsidRPr="0000715F" w:rsidRDefault="00715347" w:rsidP="0071534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4.1. Акции и иное участие в коммерческих организациях</w:t>
      </w:r>
    </w:p>
    <w:p w:rsidR="00715347" w:rsidRPr="002256D8" w:rsidRDefault="00715347" w:rsidP="00715347">
      <w:pPr>
        <w:ind w:firstLine="708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организации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Уставный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капитал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Доля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rPr>
          <w:rFonts w:ascii="Times New Roman" w:hAnsi="Times New Roman"/>
        </w:rPr>
      </w:pPr>
      <w:r w:rsidRPr="002256D8">
        <w:rPr>
          <w:rFonts w:ascii="Times New Roman" w:hAnsi="Times New Roman"/>
        </w:rPr>
        <w:t xml:space="preserve">    </w:t>
      </w:r>
    </w:p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полное или сокращенное официальное наименование организации и  ее организационно-правовая форма  акционерное  общество, общество с ограниченной  ответственностью, товарищество, производственный кооператив и др.).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</w:rPr>
      </w:pPr>
      <w:r w:rsidRPr="0000715F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00715F">
        <w:rPr>
          <w:rFonts w:ascii="Times New Roman" w:hAnsi="Times New Roman"/>
          <w:sz w:val="24"/>
          <w:szCs w:val="24"/>
        </w:rPr>
        <w:t>Иные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ценные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бумаги</w:t>
      </w:r>
      <w:proofErr w:type="spellEnd"/>
    </w:p>
    <w:p w:rsidR="00715347" w:rsidRPr="002256D8" w:rsidRDefault="00715347" w:rsidP="00715347">
      <w:pPr>
        <w:jc w:val="both"/>
        <w:rPr>
          <w:rFonts w:ascii="Times New Roman" w:hAnsi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189"/>
        <w:gridCol w:w="1591"/>
        <w:gridCol w:w="1642"/>
        <w:gridCol w:w="1536"/>
        <w:gridCol w:w="1529"/>
      </w:tblGrid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ценной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бумаги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Лицо</w:t>
            </w:r>
            <w:proofErr w:type="spellEnd"/>
            <w:r w:rsidRPr="002256D8">
              <w:rPr>
                <w:rFonts w:ascii="Times New Roman" w:hAnsi="Times New Roman"/>
              </w:rPr>
              <w:t xml:space="preserve">, </w:t>
            </w:r>
            <w:proofErr w:type="spellStart"/>
            <w:r w:rsidRPr="002256D8">
              <w:rPr>
                <w:rFonts w:ascii="Times New Roman" w:hAnsi="Times New Roman"/>
              </w:rPr>
              <w:t>выпустившее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ценную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Номинальная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величина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Общее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Общая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стоимость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rPr>
          <w:rFonts w:ascii="Times New Roman" w:hAnsi="Times New Roman"/>
          <w:sz w:val="24"/>
          <w:szCs w:val="24"/>
        </w:rPr>
      </w:pPr>
    </w:p>
    <w:p w:rsidR="00715347" w:rsidRPr="002256D8" w:rsidRDefault="00715347" w:rsidP="00715347">
      <w:pPr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 xml:space="preserve">Итого по </w:t>
      </w:r>
      <w:hyperlink r:id="rId12" w:anchor="Par700" w:history="1">
        <w:r w:rsidRPr="002256D8">
          <w:rPr>
            <w:rStyle w:val="a9"/>
            <w:lang w:val="ru-RU"/>
          </w:rPr>
          <w:t>разделу 4</w:t>
        </w:r>
      </w:hyperlink>
      <w:r w:rsidRPr="002256D8">
        <w:rPr>
          <w:rFonts w:ascii="Times New Roman" w:hAnsi="Times New Roman"/>
          <w:lang w:val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13" w:anchor="Par702" w:history="1">
        <w:r w:rsidRPr="002256D8">
          <w:rPr>
            <w:rStyle w:val="a9"/>
            <w:lang w:val="ru-RU"/>
          </w:rPr>
          <w:t>подразделе 4.1</w:t>
        </w:r>
      </w:hyperlink>
      <w:r w:rsidRPr="002256D8">
        <w:rPr>
          <w:rFonts w:ascii="Times New Roman" w:hAnsi="Times New Roman"/>
          <w:lang w:val="ru-RU"/>
        </w:rPr>
        <w:t xml:space="preserve"> «Акции и иное участие в коммерческих организациях».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 xml:space="preserve"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</w:t>
      </w:r>
      <w:r w:rsidRPr="002256D8">
        <w:rPr>
          <w:rFonts w:ascii="Times New Roman" w:hAnsi="Times New Roman"/>
          <w:lang w:val="ru-RU"/>
        </w:rPr>
        <w:lastRenderedPageBreak/>
        <w:t>Для обязательств, выраженных в иностранной валюте, стоимость указывается в рублях по курсу Банка России на отчетную дату.</w:t>
      </w:r>
    </w:p>
    <w:p w:rsidR="00715347" w:rsidRDefault="00715347" w:rsidP="00715347">
      <w:pPr>
        <w:rPr>
          <w:rFonts w:ascii="Times New Roman" w:hAnsi="Times New Roman"/>
          <w:lang w:val="ru-RU"/>
        </w:rPr>
      </w:pPr>
    </w:p>
    <w:p w:rsidR="00715347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15347" w:rsidRPr="0000715F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5.1. Объекты недвижимого имущества, находящиеся в пользовании </w:t>
      </w:r>
      <w:hyperlink r:id="rId14" w:history="1">
        <w:r w:rsidRPr="0000715F">
          <w:rPr>
            <w:rStyle w:val="a9"/>
            <w:sz w:val="24"/>
            <w:szCs w:val="24"/>
            <w:lang w:val="ru-RU"/>
          </w:rPr>
          <w:t>&lt;1&gt;</w:t>
        </w:r>
      </w:hyperlink>
    </w:p>
    <w:p w:rsidR="00715347" w:rsidRPr="0000715F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сроки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пользования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пользования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Площадь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кв</w:t>
            </w:r>
            <w:proofErr w:type="spellEnd"/>
            <w:r w:rsidRPr="002256D8">
              <w:rPr>
                <w:rFonts w:ascii="Times New Roman" w:hAnsi="Times New Roman"/>
              </w:rPr>
              <w:t xml:space="preserve">. </w:t>
            </w:r>
            <w:proofErr w:type="spellStart"/>
            <w:r w:rsidRPr="002256D8">
              <w:rPr>
                <w:rFonts w:ascii="Times New Roman" w:hAnsi="Times New Roman"/>
              </w:rPr>
              <w:t>метров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rPr>
          <w:rFonts w:ascii="Times New Roman" w:hAnsi="Times New Roman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казывается вид недвижимого имущества (земельный участок, жилой дом, дача и др.).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вид пользования (аренда, безвозмездное пользование и др.) и сроки пользования.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15347" w:rsidRPr="002256D8" w:rsidRDefault="00715347" w:rsidP="00715347">
      <w:pPr>
        <w:jc w:val="both"/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</w:rPr>
      </w:pPr>
      <w:r w:rsidRPr="0000715F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00715F">
        <w:rPr>
          <w:rFonts w:ascii="Times New Roman" w:hAnsi="Times New Roman"/>
          <w:sz w:val="24"/>
          <w:szCs w:val="24"/>
        </w:rPr>
        <w:t>Прочие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256D8">
          <w:rPr>
            <w:rStyle w:val="a9"/>
          </w:rPr>
          <w:t>&lt;1&gt;</w:t>
        </w:r>
      </w:hyperlink>
    </w:p>
    <w:p w:rsidR="00715347" w:rsidRPr="002256D8" w:rsidRDefault="00715347" w:rsidP="0071534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Содержание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Кредитор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должник</w:t>
            </w:r>
            <w:proofErr w:type="spellEnd"/>
            <w:r w:rsidRPr="002256D8">
              <w:rPr>
                <w:rFonts w:ascii="Times New Roman" w:hAnsi="Times New Roman"/>
              </w:rPr>
              <w:t>)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возникновения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Сумма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&lt;5&gt;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Условия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&lt;6&gt;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47" w:rsidRPr="002256D8" w:rsidTr="0045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7" w:rsidRPr="002256D8" w:rsidRDefault="00715347" w:rsidP="0045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47" w:rsidRPr="002256D8" w:rsidRDefault="00715347" w:rsidP="00715347">
      <w:pPr>
        <w:rPr>
          <w:rFonts w:ascii="Times New Roman" w:hAnsi="Times New Roman"/>
        </w:rPr>
      </w:pPr>
    </w:p>
    <w:p w:rsidR="00715347" w:rsidRPr="002256D8" w:rsidRDefault="00715347" w:rsidP="0071534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</w:t>
      </w:r>
      <w:r w:rsidRPr="002256D8">
        <w:rPr>
          <w:rFonts w:ascii="Times New Roman" w:hAnsi="Times New Roman"/>
          <w:lang w:val="ru-RU"/>
        </w:rPr>
        <w:t>.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«__» _____________ 20__ г.    _____________________________________________</w:t>
      </w:r>
    </w:p>
    <w:p w:rsidR="00715347" w:rsidRPr="002256D8" w:rsidRDefault="00715347" w:rsidP="00715347">
      <w:pPr>
        <w:ind w:left="2977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 xml:space="preserve"> (подпись лица, поступающего на </w:t>
      </w:r>
      <w:proofErr w:type="gramStart"/>
      <w:r w:rsidRPr="002256D8">
        <w:rPr>
          <w:rFonts w:ascii="Times New Roman" w:hAnsi="Times New Roman"/>
          <w:lang w:val="ru-RU"/>
        </w:rPr>
        <w:t>работу</w:t>
      </w:r>
      <w:proofErr w:type="gramEnd"/>
      <w:r w:rsidRPr="002256D8">
        <w:rPr>
          <w:rFonts w:ascii="Times New Roman" w:hAnsi="Times New Roman"/>
          <w:lang w:val="ru-RU"/>
        </w:rPr>
        <w:t xml:space="preserve"> на должность руководителя государственного учреждения Самарской области, представляющего сведения)</w:t>
      </w: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715347" w:rsidRPr="002256D8" w:rsidRDefault="00715347" w:rsidP="0071534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715347" w:rsidRPr="002256D8" w:rsidRDefault="00715347" w:rsidP="00715347">
      <w:pPr>
        <w:jc w:val="both"/>
        <w:rPr>
          <w:rFonts w:ascii="Times New Roman" w:hAnsi="Times New Roman"/>
          <w:lang w:val="ru-RU"/>
        </w:rPr>
      </w:pP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6D8">
        <w:rPr>
          <w:rFonts w:ascii="Times New Roman" w:hAnsi="Times New Roman"/>
          <w:b/>
          <w:sz w:val="28"/>
          <w:szCs w:val="28"/>
          <w:lang w:val="ru-RU"/>
        </w:rPr>
        <w:t>--------------------------------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lastRenderedPageBreak/>
        <w:t>&lt;5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&lt;6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5347" w:rsidRPr="002256D8" w:rsidRDefault="00715347" w:rsidP="00715347">
      <w:pPr>
        <w:ind w:firstLine="709"/>
        <w:jc w:val="both"/>
        <w:rPr>
          <w:rFonts w:ascii="Times New Roman" w:hAnsi="Times New Roman"/>
          <w:lang w:val="ru-RU"/>
        </w:rPr>
      </w:pPr>
    </w:p>
    <w:p w:rsidR="00715347" w:rsidRDefault="00715347" w:rsidP="00715347">
      <w:pPr>
        <w:ind w:firstLine="540"/>
        <w:jc w:val="both"/>
        <w:rPr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Pr="00751ECE" w:rsidRDefault="00715347" w:rsidP="00715347">
      <w:pPr>
        <w:ind w:firstLine="540"/>
        <w:jc w:val="both"/>
        <w:rPr>
          <w:rFonts w:ascii="Calibri" w:hAnsi="Calibri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71534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p w:rsidR="00715347" w:rsidRPr="00954DAB" w:rsidRDefault="00715347" w:rsidP="00F23107">
      <w:pPr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23107" w:rsidRPr="003C2DB6" w:rsidTr="007D5890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07" w:rsidRPr="003C2DB6" w:rsidRDefault="00F23107" w:rsidP="007D5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DB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F23107" w:rsidRPr="003C2DB6" w:rsidRDefault="00F23107" w:rsidP="00F23107">
      <w:pPr>
        <w:jc w:val="center"/>
        <w:rPr>
          <w:rFonts w:ascii="Times New Roman" w:hAnsi="Times New Roman"/>
        </w:rPr>
      </w:pPr>
      <w:r w:rsidRPr="003C2DB6">
        <w:rPr>
          <w:rFonts w:ascii="Times New Roman" w:hAnsi="Times New Roman"/>
        </w:rPr>
        <w:lastRenderedPageBreak/>
        <w:t>(</w:t>
      </w:r>
      <w:proofErr w:type="spellStart"/>
      <w:proofErr w:type="gramStart"/>
      <w:r w:rsidRPr="003C2DB6">
        <w:rPr>
          <w:rFonts w:ascii="Times New Roman" w:hAnsi="Times New Roman"/>
        </w:rPr>
        <w:t>указывается</w:t>
      </w:r>
      <w:proofErr w:type="spellEnd"/>
      <w:proofErr w:type="gramEnd"/>
      <w:r w:rsidRPr="003C2DB6">
        <w:rPr>
          <w:rFonts w:ascii="Times New Roman" w:hAnsi="Times New Roman"/>
        </w:rPr>
        <w:t xml:space="preserve"> </w:t>
      </w:r>
      <w:proofErr w:type="spellStart"/>
      <w:r w:rsidRPr="003C2DB6">
        <w:rPr>
          <w:rFonts w:ascii="Times New Roman" w:hAnsi="Times New Roman"/>
        </w:rPr>
        <w:t>работодатель</w:t>
      </w:r>
      <w:proofErr w:type="spellEnd"/>
      <w:r w:rsidRPr="003C2DB6">
        <w:rPr>
          <w:rFonts w:ascii="Times New Roman" w:hAnsi="Times New Roman"/>
        </w:rPr>
        <w:t>)</w:t>
      </w:r>
    </w:p>
    <w:p w:rsidR="00F23107" w:rsidRPr="003C2DB6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3C2DB6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3C2DB6" w:rsidRDefault="00F23107" w:rsidP="00F23107">
      <w:pPr>
        <w:jc w:val="center"/>
        <w:rPr>
          <w:rFonts w:ascii="Times New Roman" w:hAnsi="Times New Roman"/>
          <w:sz w:val="28"/>
          <w:szCs w:val="28"/>
        </w:rPr>
      </w:pPr>
      <w:r w:rsidRPr="003C2DB6">
        <w:rPr>
          <w:rFonts w:ascii="Times New Roman" w:hAnsi="Times New Roman"/>
          <w:sz w:val="28"/>
          <w:szCs w:val="28"/>
        </w:rPr>
        <w:t>СПРАВКА</w:t>
      </w:r>
    </w:p>
    <w:p w:rsidR="00F23107" w:rsidRPr="003C2DB6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r396"/>
      <w:bookmarkEnd w:id="0"/>
      <w:r w:rsidRPr="003C2DB6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супруги (супруга) и несовершеннолетних детей</w:t>
      </w:r>
      <w:bookmarkStart w:id="1" w:name="Par398"/>
      <w:bookmarkEnd w:id="1"/>
      <w:r w:rsidRPr="003C2DB6">
        <w:rPr>
          <w:rFonts w:ascii="Times New Roman" w:hAnsi="Times New Roman"/>
          <w:sz w:val="28"/>
          <w:szCs w:val="28"/>
          <w:lang w:val="ru-RU"/>
        </w:rPr>
        <w:t xml:space="preserve"> лица, поступающего на должность руководителя 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3C2DB6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</w:p>
    <w:p w:rsidR="00F23107" w:rsidRPr="003C2DB6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C2DB6">
        <w:rPr>
          <w:rFonts w:ascii="Times New Roman" w:hAnsi="Times New Roman"/>
          <w:sz w:val="28"/>
          <w:szCs w:val="28"/>
          <w:lang w:val="ru-RU"/>
        </w:rPr>
        <w:t xml:space="preserve">Самарской области </w:t>
      </w:r>
      <w:hyperlink r:id="rId16" w:anchor="Par489" w:history="1">
        <w:r w:rsidRPr="003C2DB6">
          <w:rPr>
            <w:rStyle w:val="a9"/>
            <w:szCs w:val="28"/>
            <w:lang w:val="ru-RU"/>
          </w:rPr>
          <w:t>&lt;1&gt;</w:t>
        </w:r>
      </w:hyperlink>
    </w:p>
    <w:p w:rsidR="00F23107" w:rsidRPr="003C2DB6" w:rsidRDefault="00F23107" w:rsidP="00F23107">
      <w:pPr>
        <w:jc w:val="center"/>
        <w:rPr>
          <w:rFonts w:ascii="Times New Roman" w:hAnsi="Times New Roman"/>
          <w:lang w:val="ru-RU"/>
        </w:rPr>
      </w:pPr>
      <w:bookmarkStart w:id="2" w:name="Par400"/>
      <w:bookmarkEnd w:id="2"/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 xml:space="preserve">    Я, 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C45C29">
        <w:rPr>
          <w:rFonts w:ascii="Times New Roman" w:hAnsi="Times New Roman"/>
          <w:sz w:val="22"/>
          <w:szCs w:val="22"/>
          <w:lang w:val="ru-RU"/>
        </w:rPr>
        <w:t>_,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C45C29">
        <w:rPr>
          <w:rFonts w:ascii="Times New Roman" w:hAnsi="Times New Roman"/>
          <w:sz w:val="22"/>
          <w:szCs w:val="22"/>
          <w:lang w:val="ru-RU"/>
        </w:rPr>
        <w:t>,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(основное место работы, в случае отсутствия основного места работы – род занятий)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97944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C97944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Pr="00C45C29">
        <w:rPr>
          <w:rFonts w:ascii="Times New Roman" w:hAnsi="Times New Roman"/>
          <w:sz w:val="22"/>
          <w:szCs w:val="22"/>
          <w:lang w:val="ru-RU"/>
        </w:rPr>
        <w:t>: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(адрес места жительства)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C45C29">
        <w:rPr>
          <w:rFonts w:ascii="Times New Roman" w:hAnsi="Times New Roman"/>
          <w:sz w:val="22"/>
          <w:szCs w:val="22"/>
          <w:lang w:val="ru-RU"/>
        </w:rPr>
        <w:t>_,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97944">
        <w:rPr>
          <w:rFonts w:ascii="Times New Roman" w:hAnsi="Times New Roman"/>
          <w:sz w:val="24"/>
          <w:szCs w:val="24"/>
          <w:lang w:val="ru-RU"/>
        </w:rPr>
        <w:t xml:space="preserve">сообщаю  сведения о доходах </w:t>
      </w:r>
      <w:proofErr w:type="gramStart"/>
      <w:r w:rsidRPr="00C97944">
        <w:rPr>
          <w:rFonts w:ascii="Times New Roman" w:hAnsi="Times New Roman"/>
          <w:sz w:val="24"/>
          <w:szCs w:val="24"/>
          <w:lang w:val="ru-RU"/>
        </w:rPr>
        <w:t>моей</w:t>
      </w:r>
      <w:proofErr w:type="gramEnd"/>
      <w:r w:rsidRPr="00C97944">
        <w:rPr>
          <w:rFonts w:ascii="Times New Roman" w:hAnsi="Times New Roman"/>
          <w:sz w:val="24"/>
          <w:szCs w:val="24"/>
          <w:lang w:val="ru-RU"/>
        </w:rPr>
        <w:t xml:space="preserve"> (моего</w:t>
      </w:r>
      <w:r w:rsidRPr="00C45C29">
        <w:rPr>
          <w:rFonts w:ascii="Times New Roman" w:hAnsi="Times New Roman"/>
          <w:sz w:val="22"/>
          <w:szCs w:val="22"/>
          <w:lang w:val="ru-RU"/>
        </w:rPr>
        <w:t>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(супруги (супруга), несовершеннолетней дочери, несовершеннолетнего сына)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(фамилия, имя, отчество, дата рождения)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C45C29">
        <w:rPr>
          <w:rFonts w:ascii="Times New Roman" w:hAnsi="Times New Roman"/>
          <w:sz w:val="22"/>
          <w:szCs w:val="22"/>
          <w:lang w:val="ru-RU"/>
        </w:rPr>
        <w:t>_,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(основное место работы или службы, занимаемая должность,</w:t>
      </w:r>
      <w:proofErr w:type="gramEnd"/>
    </w:p>
    <w:p w:rsidR="00F23107" w:rsidRPr="00C45C29" w:rsidRDefault="00F23107" w:rsidP="00F2310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в случае отсутствия основного места работы или службы - род занятий)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 xml:space="preserve">об имуществе, о вкладах в банках, ценных бумагах, об обязательствах имущественного  характера.  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--------------------------------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 xml:space="preserve">&lt;1&gt;  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работу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 xml:space="preserve"> на должность руководителя государственного учреждения Самарской области, представляющего сведения.</w:t>
      </w:r>
    </w:p>
    <w:p w:rsidR="00F23107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3" w:name="Par432"/>
      <w:bookmarkEnd w:id="3"/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2236C4">
        <w:rPr>
          <w:rFonts w:ascii="Times New Roman" w:hAnsi="Times New Roman"/>
          <w:sz w:val="24"/>
          <w:szCs w:val="24"/>
        </w:rPr>
        <w:t>Раздел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22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6C4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6C4">
        <w:rPr>
          <w:rFonts w:ascii="Times New Roman" w:hAnsi="Times New Roman"/>
          <w:sz w:val="24"/>
          <w:szCs w:val="24"/>
        </w:rPr>
        <w:t>доходах</w:t>
      </w:r>
      <w:proofErr w:type="spellEnd"/>
      <w:r w:rsidRPr="00C45C29">
        <w:rPr>
          <w:rFonts w:ascii="Times New Roman" w:hAnsi="Times New Roman"/>
          <w:sz w:val="22"/>
          <w:szCs w:val="22"/>
        </w:rPr>
        <w:t xml:space="preserve"> </w:t>
      </w:r>
      <w:hyperlink r:id="rId17" w:anchor="Par130" w:history="1">
        <w:r w:rsidRPr="00C45C29">
          <w:rPr>
            <w:rStyle w:val="a9"/>
            <w:sz w:val="22"/>
            <w:szCs w:val="22"/>
          </w:rPr>
          <w:t>&lt;1&gt;</w:t>
        </w:r>
      </w:hyperlink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3"/>
        <w:gridCol w:w="3096"/>
      </w:tblGrid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дохода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Величина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дохода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Доход по основному месту работы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Доход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педагогической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Доход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научной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Доход от иной творческой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Иные доходы (указать вид дохода):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C45C29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Итого доход за отчетный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 доходы  (включая  пенсии,  пособия и иные выплаты) за отчетный период.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&lt;2&gt;  Доход,  полученный  в  иностранной валюте, указывается в рублях по курсу Банка России на дату получения дохода.</w:t>
      </w:r>
    </w:p>
    <w:p w:rsidR="00F23107" w:rsidRPr="00C45C29" w:rsidRDefault="00F23107" w:rsidP="00F23107">
      <w:pPr>
        <w:rPr>
          <w:rFonts w:ascii="Times New Roman" w:hAnsi="Times New Roman"/>
          <w:sz w:val="18"/>
          <w:szCs w:val="18"/>
          <w:lang w:val="ru-RU"/>
        </w:rPr>
      </w:pP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Раздел 2. Сведения об имуществе</w:t>
      </w: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2.1. Недвижимое имущество</w:t>
      </w: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8"/>
        <w:gridCol w:w="1858"/>
        <w:gridCol w:w="1858"/>
      </w:tblGrid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&lt;1&gt;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нахождения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метров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Земельные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участки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Жилые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дома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Квартиры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Дачи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Гаражи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Иное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недвижимое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имущество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2236C4" w:rsidRDefault="00F23107" w:rsidP="00F23107">
      <w:pPr>
        <w:ind w:firstLine="708"/>
        <w:rPr>
          <w:rFonts w:ascii="Times New Roman" w:hAnsi="Times New Roman"/>
          <w:sz w:val="24"/>
          <w:szCs w:val="24"/>
        </w:rPr>
      </w:pPr>
      <w:r w:rsidRPr="002236C4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2236C4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6C4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F23107" w:rsidRPr="00C45C29" w:rsidRDefault="00F23107" w:rsidP="00F23107">
      <w:pPr>
        <w:ind w:firstLine="708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605"/>
        <w:gridCol w:w="2322"/>
      </w:tblGrid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Вид и марка транспортного средства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&lt;1&gt;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регистрации</w:t>
            </w:r>
            <w:proofErr w:type="spellEnd"/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Автомобили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легковые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Автомобили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грузовые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Автоприцепы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Сельскохозяйственная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техника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Водный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транспорт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Воздушный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транспорт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Иные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&lt;</w:t>
      </w:r>
      <w:r w:rsidRPr="00C45C29">
        <w:rPr>
          <w:rFonts w:ascii="Times New Roman" w:hAnsi="Times New Roman"/>
          <w:sz w:val="18"/>
          <w:szCs w:val="18"/>
          <w:lang w:val="ru-RU"/>
        </w:rPr>
        <w:t>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3107" w:rsidRPr="002236C4" w:rsidRDefault="00F23107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F23107" w:rsidRPr="00C45C29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валюта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счета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открытия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Остаток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счете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</w:t>
            </w:r>
          </w:p>
        </w:tc>
      </w:tr>
      <w:tr w:rsidR="00F23107" w:rsidRPr="00C45C29" w:rsidTr="007D58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890" w:rsidRDefault="007D5890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5890" w:rsidRDefault="007D5890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 вид  счета (депозитный, текущий, расчетный, ссудный и др.) и валюта счета.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Раздел 4. Сведения о ценных бумагах</w:t>
      </w:r>
    </w:p>
    <w:p w:rsidR="00F23107" w:rsidRPr="002236C4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2236C4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C29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нахождения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Уставный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капитал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участия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&lt;3&gt;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участия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&lt;4&gt;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890" w:rsidRDefault="007D5890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5890" w:rsidRDefault="007D5890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полное или сокращенное официальное наименование организации и  ее организационно-правовая форма  акционерное  общество, общество с ограниченной  ответственностью, товарищество, производственный</w:t>
      </w:r>
      <w:bookmarkStart w:id="4" w:name="Par668"/>
      <w:bookmarkEnd w:id="4"/>
      <w:r w:rsidRPr="00C45C29">
        <w:rPr>
          <w:rFonts w:ascii="Times New Roman" w:hAnsi="Times New Roman"/>
          <w:sz w:val="18"/>
          <w:szCs w:val="18"/>
          <w:lang w:val="ru-RU"/>
        </w:rPr>
        <w:t xml:space="preserve"> кооператив и др.).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&lt;4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r w:rsidRPr="002236C4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2236C4">
        <w:rPr>
          <w:rFonts w:ascii="Times New Roman" w:hAnsi="Times New Roman"/>
          <w:sz w:val="24"/>
          <w:szCs w:val="24"/>
        </w:rPr>
        <w:t>Иные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6C4">
        <w:rPr>
          <w:rFonts w:ascii="Times New Roman" w:hAnsi="Times New Roman"/>
          <w:sz w:val="24"/>
          <w:szCs w:val="24"/>
        </w:rPr>
        <w:t>ценные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6C4">
        <w:rPr>
          <w:rFonts w:ascii="Times New Roman" w:hAnsi="Times New Roman"/>
          <w:sz w:val="24"/>
          <w:szCs w:val="24"/>
        </w:rPr>
        <w:t>бумаги</w:t>
      </w:r>
      <w:proofErr w:type="spellEnd"/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189"/>
        <w:gridCol w:w="1591"/>
        <w:gridCol w:w="1642"/>
        <w:gridCol w:w="1536"/>
        <w:gridCol w:w="1529"/>
      </w:tblGrid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ценной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бумаги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&lt;1&gt;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Лицо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выпустившее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ценную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бумагу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Номинальная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величина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обязательства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Общее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Общая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стоимость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07" w:rsidRPr="00C45C29" w:rsidRDefault="00F23107" w:rsidP="00F23107">
      <w:pPr>
        <w:rPr>
          <w:rFonts w:ascii="Times New Roman" w:hAnsi="Times New Roman"/>
          <w:sz w:val="22"/>
          <w:szCs w:val="22"/>
        </w:rPr>
      </w:pP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 xml:space="preserve">Итого по </w:t>
      </w:r>
      <w:hyperlink r:id="rId18" w:anchor="Par700" w:history="1">
        <w:r w:rsidRPr="00C45C29">
          <w:rPr>
            <w:rStyle w:val="a9"/>
            <w:sz w:val="22"/>
            <w:szCs w:val="22"/>
            <w:lang w:val="ru-RU"/>
          </w:rPr>
          <w:t>разделу 4</w:t>
        </w:r>
      </w:hyperlink>
      <w:r w:rsidRPr="00C45C29">
        <w:rPr>
          <w:rFonts w:ascii="Times New Roman" w:hAnsi="Times New Roman"/>
          <w:sz w:val="22"/>
          <w:szCs w:val="22"/>
          <w:lang w:val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--------------------------------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19" w:anchor="Par702" w:history="1">
        <w:r w:rsidRPr="00C45C29">
          <w:rPr>
            <w:rStyle w:val="a9"/>
            <w:sz w:val="18"/>
            <w:szCs w:val="18"/>
            <w:lang w:val="ru-RU"/>
          </w:rPr>
          <w:t>подразделе 4.1</w:t>
        </w:r>
      </w:hyperlink>
      <w:r w:rsidRPr="00C45C29">
        <w:rPr>
          <w:rFonts w:ascii="Times New Roman" w:hAnsi="Times New Roman"/>
          <w:sz w:val="18"/>
          <w:szCs w:val="18"/>
          <w:lang w:val="ru-RU"/>
        </w:rPr>
        <w:t xml:space="preserve"> «Акции и иное участие в коммерческих организациях».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3107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F23107" w:rsidRPr="002236C4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5.1. Объекты недвижимого имущества, находящиеся в пользовании</w:t>
      </w:r>
      <w:r w:rsidRPr="00C45C29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20" w:history="1">
        <w:r w:rsidRPr="00C45C29">
          <w:rPr>
            <w:rStyle w:val="a9"/>
            <w:sz w:val="22"/>
            <w:szCs w:val="22"/>
            <w:lang w:val="ru-RU"/>
          </w:rPr>
          <w:t>&lt;1&gt;</w:t>
        </w:r>
      </w:hyperlink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имущества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сроки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нахождения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метров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07" w:rsidRPr="00C45C29" w:rsidRDefault="00F23107" w:rsidP="00F23107">
      <w:pPr>
        <w:rPr>
          <w:rFonts w:ascii="Times New Roman" w:hAnsi="Times New Roman"/>
          <w:sz w:val="22"/>
          <w:szCs w:val="22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</w:rPr>
      </w:pPr>
      <w:r w:rsidRPr="00C45C29">
        <w:rPr>
          <w:rFonts w:ascii="Times New Roman" w:hAnsi="Times New Roman"/>
          <w:sz w:val="22"/>
          <w:szCs w:val="22"/>
        </w:rPr>
        <w:t>--------------------------------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по состоянию на отчетную дату.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вид недвижимого имущества (земельный участок, жилой дом, дача и др.).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&lt;3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вид пользования (аренда, безвозмездное пользование и др.) и сроки пользования.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&lt;4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D5890" w:rsidRDefault="007D5890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</w:rPr>
      </w:pPr>
      <w:r w:rsidRPr="002236C4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2236C4">
        <w:rPr>
          <w:rFonts w:ascii="Times New Roman" w:hAnsi="Times New Roman"/>
          <w:sz w:val="24"/>
          <w:szCs w:val="24"/>
        </w:rPr>
        <w:t>Прочие</w:t>
      </w:r>
      <w:proofErr w:type="spellEnd"/>
      <w:r w:rsidRPr="00223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6C4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C45C29">
        <w:rPr>
          <w:rFonts w:ascii="Times New Roman" w:hAnsi="Times New Roman"/>
          <w:sz w:val="22"/>
          <w:szCs w:val="22"/>
        </w:rPr>
        <w:t xml:space="preserve"> </w:t>
      </w:r>
      <w:hyperlink r:id="rId21" w:history="1">
        <w:r w:rsidRPr="00C45C29">
          <w:rPr>
            <w:rStyle w:val="a9"/>
            <w:sz w:val="22"/>
            <w:szCs w:val="22"/>
          </w:rPr>
          <w:t>&lt;1&gt;</w:t>
        </w:r>
      </w:hyperlink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626"/>
        <w:gridCol w:w="1843"/>
        <w:gridCol w:w="1667"/>
      </w:tblGrid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Содержание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обязательства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Кредитор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должник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Основание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возникновения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Сумма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обязательства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&lt;5&gt; (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Условия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обязательства</w:t>
            </w:r>
            <w:proofErr w:type="spellEnd"/>
            <w:r w:rsidRPr="00C45C29">
              <w:rPr>
                <w:rFonts w:ascii="Times New Roman" w:hAnsi="Times New Roman"/>
                <w:sz w:val="22"/>
                <w:szCs w:val="22"/>
              </w:rPr>
              <w:t xml:space="preserve"> &lt;6&gt;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07" w:rsidRPr="00C45C29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C2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C45C29" w:rsidRDefault="00F23107" w:rsidP="007D58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07" w:rsidRPr="00C45C29" w:rsidRDefault="00F23107" w:rsidP="00F23107">
      <w:pPr>
        <w:rPr>
          <w:rFonts w:ascii="Times New Roman" w:hAnsi="Times New Roman"/>
          <w:sz w:val="22"/>
          <w:szCs w:val="22"/>
        </w:rPr>
      </w:pPr>
    </w:p>
    <w:p w:rsidR="00F23107" w:rsidRPr="00C45C29" w:rsidRDefault="00F23107" w:rsidP="00F23107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</w:t>
      </w:r>
      <w:r w:rsidRPr="00C45C29">
        <w:rPr>
          <w:rFonts w:ascii="Times New Roman" w:hAnsi="Times New Roman"/>
          <w:sz w:val="22"/>
          <w:szCs w:val="22"/>
          <w:lang w:val="ru-RU"/>
        </w:rPr>
        <w:t>.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«__» _____________ 20__ г.    _____________________________________________</w:t>
      </w:r>
    </w:p>
    <w:p w:rsidR="00F23107" w:rsidRPr="00C45C29" w:rsidRDefault="00F23107" w:rsidP="00F23107">
      <w:pPr>
        <w:ind w:left="2977"/>
        <w:jc w:val="both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 xml:space="preserve"> (подпись лица, поступающего на должность руководителя </w:t>
      </w:r>
      <w:r>
        <w:rPr>
          <w:rFonts w:ascii="Times New Roman" w:hAnsi="Times New Roman"/>
          <w:sz w:val="22"/>
          <w:szCs w:val="22"/>
          <w:lang w:val="ru-RU"/>
        </w:rPr>
        <w:t>муниципально</w:t>
      </w:r>
      <w:r w:rsidRPr="00C45C29">
        <w:rPr>
          <w:rFonts w:ascii="Times New Roman" w:hAnsi="Times New Roman"/>
          <w:sz w:val="22"/>
          <w:szCs w:val="22"/>
          <w:lang w:val="ru-RU"/>
        </w:rPr>
        <w:t>го учреждения Самарской области, представляющего сведения)</w:t>
      </w: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rPr>
          <w:rFonts w:ascii="Times New Roman" w:hAnsi="Times New Roman"/>
          <w:sz w:val="22"/>
          <w:szCs w:val="22"/>
          <w:lang w:val="ru-RU"/>
        </w:rPr>
      </w:pPr>
      <w:bookmarkStart w:id="5" w:name="Par775"/>
      <w:bookmarkEnd w:id="5"/>
      <w:r w:rsidRPr="00C45C2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__________________________________________________________________________.</w:t>
      </w:r>
    </w:p>
    <w:p w:rsidR="00F23107" w:rsidRPr="00C45C29" w:rsidRDefault="00F23107" w:rsidP="00F2310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45C29">
        <w:rPr>
          <w:rFonts w:ascii="Times New Roman" w:hAnsi="Times New Roman"/>
          <w:sz w:val="22"/>
          <w:szCs w:val="22"/>
          <w:lang w:val="ru-RU"/>
        </w:rPr>
        <w:t>(ф.и.о. и подпись лица, принявшего справку)</w:t>
      </w:r>
    </w:p>
    <w:p w:rsidR="00F23107" w:rsidRPr="00C45C29" w:rsidRDefault="00F23107" w:rsidP="00F2310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45C29">
        <w:rPr>
          <w:rFonts w:ascii="Times New Roman" w:hAnsi="Times New Roman"/>
          <w:b/>
          <w:sz w:val="22"/>
          <w:szCs w:val="22"/>
          <w:lang w:val="ru-RU"/>
        </w:rPr>
        <w:t>--------------------------------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&lt;1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&lt;2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существо обязательства (заем, кредит и др.).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&lt;3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&lt;4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&lt;5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3107" w:rsidRPr="00C45C29" w:rsidRDefault="00F23107" w:rsidP="00F2310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C45C29">
        <w:rPr>
          <w:rFonts w:ascii="Times New Roman" w:hAnsi="Times New Roman"/>
          <w:sz w:val="18"/>
          <w:szCs w:val="18"/>
          <w:lang w:val="ru-RU"/>
        </w:rPr>
        <w:t>&lt;6</w:t>
      </w:r>
      <w:proofErr w:type="gramStart"/>
      <w:r w:rsidRPr="00C45C29">
        <w:rPr>
          <w:rFonts w:ascii="Times New Roman" w:hAnsi="Times New Roman"/>
          <w:sz w:val="18"/>
          <w:szCs w:val="18"/>
          <w:lang w:val="ru-RU"/>
        </w:rPr>
        <w:t>&gt; У</w:t>
      </w:r>
      <w:proofErr w:type="gramEnd"/>
      <w:r w:rsidRPr="00C45C29">
        <w:rPr>
          <w:rFonts w:ascii="Times New Roman" w:hAnsi="Times New Roman"/>
          <w:sz w:val="18"/>
          <w:szCs w:val="18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3107" w:rsidRPr="004334BB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3107" w:rsidRDefault="00F23107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p w:rsidR="00C636D6" w:rsidRDefault="00C636D6" w:rsidP="00F23107">
      <w:pPr>
        <w:jc w:val="right"/>
        <w:rPr>
          <w:rFonts w:asciiTheme="minorHAnsi" w:hAnsiTheme="minorHAnsi"/>
          <w:sz w:val="28"/>
          <w:szCs w:val="28"/>
          <w:lang w:val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23107" w:rsidRPr="002256D8" w:rsidTr="007D5890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6D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F23107" w:rsidRPr="002256D8" w:rsidRDefault="00F23107" w:rsidP="00F23107">
      <w:pPr>
        <w:jc w:val="center"/>
        <w:rPr>
          <w:rFonts w:ascii="Times New Roman" w:hAnsi="Times New Roman"/>
          <w:sz w:val="24"/>
          <w:szCs w:val="24"/>
        </w:rPr>
      </w:pPr>
      <w:r w:rsidRPr="002256D8">
        <w:rPr>
          <w:rFonts w:ascii="Times New Roman" w:hAnsi="Times New Roman"/>
        </w:rPr>
        <w:t>(</w:t>
      </w:r>
      <w:proofErr w:type="spellStart"/>
      <w:proofErr w:type="gramStart"/>
      <w:r w:rsidRPr="002256D8">
        <w:rPr>
          <w:rFonts w:ascii="Times New Roman" w:hAnsi="Times New Roman"/>
        </w:rPr>
        <w:t>указывается</w:t>
      </w:r>
      <w:proofErr w:type="spellEnd"/>
      <w:proofErr w:type="gramEnd"/>
      <w:r w:rsidRPr="002256D8">
        <w:rPr>
          <w:rFonts w:ascii="Times New Roman" w:hAnsi="Times New Roman"/>
        </w:rPr>
        <w:t xml:space="preserve"> </w:t>
      </w:r>
      <w:proofErr w:type="spellStart"/>
      <w:r w:rsidRPr="002256D8">
        <w:rPr>
          <w:rFonts w:ascii="Times New Roman" w:hAnsi="Times New Roman"/>
        </w:rPr>
        <w:t>работодатель</w:t>
      </w:r>
      <w:proofErr w:type="spellEnd"/>
      <w:r w:rsidRPr="002256D8">
        <w:rPr>
          <w:rFonts w:ascii="Times New Roman" w:hAnsi="Times New Roman"/>
        </w:rPr>
        <w:t>)</w:t>
      </w:r>
    </w:p>
    <w:p w:rsidR="00F23107" w:rsidRPr="002256D8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2256D8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2256D8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56D8">
        <w:rPr>
          <w:rFonts w:ascii="Times New Roman" w:hAnsi="Times New Roman"/>
          <w:sz w:val="28"/>
          <w:szCs w:val="28"/>
          <w:lang w:val="ru-RU"/>
        </w:rPr>
        <w:t>СПРАВКА</w:t>
      </w:r>
    </w:p>
    <w:p w:rsidR="00F23107" w:rsidRPr="002256D8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56D8">
        <w:rPr>
          <w:rFonts w:ascii="Times New Roman" w:hAnsi="Times New Roman"/>
          <w:sz w:val="28"/>
          <w:szCs w:val="28"/>
          <w:lang w:val="ru-RU"/>
        </w:rPr>
        <w:t xml:space="preserve">о доходах, об имуществе и обязательствах имущественного характера супруги (супруга) и несовершеннолетних детей лица, поступающего на должность руководителя 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2256D8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</w:p>
    <w:p w:rsidR="00F23107" w:rsidRPr="00F23107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3107">
        <w:rPr>
          <w:rFonts w:ascii="Times New Roman" w:hAnsi="Times New Roman"/>
          <w:sz w:val="28"/>
          <w:szCs w:val="28"/>
          <w:lang w:val="ru-RU"/>
        </w:rPr>
        <w:t xml:space="preserve">Самарской области </w:t>
      </w:r>
      <w:hyperlink r:id="rId22" w:anchor="Par489" w:history="1">
        <w:r w:rsidRPr="00F23107">
          <w:rPr>
            <w:rStyle w:val="a9"/>
            <w:szCs w:val="28"/>
            <w:lang w:val="ru-RU"/>
          </w:rPr>
          <w:t>&lt;1&gt;</w:t>
        </w:r>
      </w:hyperlink>
    </w:p>
    <w:p w:rsidR="00F23107" w:rsidRPr="00F23107" w:rsidRDefault="00F23107" w:rsidP="00C636D6">
      <w:pPr>
        <w:jc w:val="center"/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 xml:space="preserve">    Я, 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  <w:r w:rsidRPr="002256D8">
        <w:rPr>
          <w:rFonts w:ascii="Times New Roman" w:hAnsi="Times New Roman"/>
          <w:lang w:val="ru-RU"/>
        </w:rPr>
        <w:t>__,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(фамилия, имя, отчество, дата рождения)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_______________________________________________________________________________________</w:t>
      </w:r>
      <w:r>
        <w:rPr>
          <w:rFonts w:ascii="Times New Roman" w:hAnsi="Times New Roman"/>
          <w:lang w:val="ru-RU"/>
        </w:rPr>
        <w:t>___</w:t>
      </w:r>
      <w:r w:rsidRPr="002256D8">
        <w:rPr>
          <w:rFonts w:ascii="Times New Roman" w:hAnsi="Times New Roman"/>
          <w:lang w:val="ru-RU"/>
        </w:rPr>
        <w:t>__,</w:t>
      </w:r>
    </w:p>
    <w:p w:rsidR="00F23107" w:rsidRPr="002256D8" w:rsidRDefault="00F23107" w:rsidP="00F2310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(основное место работы, в случае отсутствия основного места работы – род занятий)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715F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00715F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Pr="002256D8">
        <w:rPr>
          <w:rFonts w:ascii="Times New Roman" w:hAnsi="Times New Roman"/>
          <w:lang w:val="ru-RU"/>
        </w:rPr>
        <w:t>: ____________________________________________________</w:t>
      </w:r>
      <w:r>
        <w:rPr>
          <w:rFonts w:ascii="Times New Roman" w:hAnsi="Times New Roman"/>
          <w:lang w:val="ru-RU"/>
        </w:rPr>
        <w:t>______________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(адрес места жительства)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  <w:r w:rsidRPr="002256D8">
        <w:rPr>
          <w:rFonts w:ascii="Times New Roman" w:hAnsi="Times New Roman"/>
          <w:lang w:val="ru-RU"/>
        </w:rPr>
        <w:t>_,</w:t>
      </w:r>
    </w:p>
    <w:p w:rsidR="00F23107" w:rsidRPr="0000715F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сообщаю  сведения о доходах </w:t>
      </w:r>
      <w:proofErr w:type="gramStart"/>
      <w:r w:rsidRPr="0000715F">
        <w:rPr>
          <w:rFonts w:ascii="Times New Roman" w:hAnsi="Times New Roman"/>
          <w:sz w:val="24"/>
          <w:szCs w:val="24"/>
          <w:lang w:val="ru-RU"/>
        </w:rPr>
        <w:t>моей</w:t>
      </w:r>
      <w:proofErr w:type="gramEnd"/>
      <w:r w:rsidRPr="0000715F">
        <w:rPr>
          <w:rFonts w:ascii="Times New Roman" w:hAnsi="Times New Roman"/>
          <w:sz w:val="24"/>
          <w:szCs w:val="24"/>
          <w:lang w:val="ru-RU"/>
        </w:rPr>
        <w:t xml:space="preserve"> (моего)</w:t>
      </w:r>
    </w:p>
    <w:p w:rsidR="00F23107" w:rsidRPr="0000715F" w:rsidRDefault="00F23107" w:rsidP="00F23107">
      <w:pPr>
        <w:rPr>
          <w:rFonts w:ascii="Times New Roman" w:hAnsi="Times New Roman"/>
          <w:lang w:val="ru-RU"/>
        </w:rPr>
      </w:pPr>
      <w:r w:rsidRPr="0000715F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00715F">
        <w:rPr>
          <w:rFonts w:ascii="Times New Roman" w:hAnsi="Times New Roman"/>
          <w:lang w:val="ru-RU"/>
        </w:rPr>
        <w:t>__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(супруги (супруга), несовершеннолетней дочери, несовершеннолетнего сына)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2256D8">
        <w:rPr>
          <w:rFonts w:ascii="Times New Roman" w:hAnsi="Times New Roman"/>
          <w:lang w:val="ru-RU"/>
        </w:rPr>
        <w:t>__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(фамилия, имя, отчество, дата рождения)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  <w:r w:rsidRPr="002256D8">
        <w:rPr>
          <w:rFonts w:ascii="Times New Roman" w:hAnsi="Times New Roman"/>
          <w:lang w:val="ru-RU"/>
        </w:rPr>
        <w:t>__,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proofErr w:type="gramStart"/>
      <w:r w:rsidRPr="002256D8">
        <w:rPr>
          <w:rFonts w:ascii="Times New Roman" w:hAnsi="Times New Roman"/>
          <w:lang w:val="ru-RU"/>
        </w:rPr>
        <w:t>(основное место работы или службы, занимаемая должность,</w:t>
      </w:r>
      <w:proofErr w:type="gramEnd"/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в случае отсутствия основного места работы или службы - род занятий)</w:t>
      </w:r>
    </w:p>
    <w:p w:rsidR="00F23107" w:rsidRPr="0000715F" w:rsidRDefault="00F23107" w:rsidP="00F231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об имуществе, о вкладах в банках, ценных бумагах, об обязательствах имущественного  характера.  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 xml:space="preserve">&lt;1&gt;  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Pr="002256D8">
        <w:rPr>
          <w:rFonts w:ascii="Times New Roman" w:hAnsi="Times New Roman"/>
          <w:lang w:val="ru-RU"/>
        </w:rPr>
        <w:t>работу</w:t>
      </w:r>
      <w:proofErr w:type="gramEnd"/>
      <w:r w:rsidRPr="002256D8">
        <w:rPr>
          <w:rFonts w:ascii="Times New Roman" w:hAnsi="Times New Roman"/>
          <w:lang w:val="ru-RU"/>
        </w:rPr>
        <w:t xml:space="preserve"> на должность руководителя государственного учреждения Самарской области, представляющего сведения.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715F">
        <w:rPr>
          <w:rFonts w:ascii="Times New Roman" w:hAnsi="Times New Roman"/>
          <w:sz w:val="24"/>
          <w:szCs w:val="24"/>
        </w:rPr>
        <w:t>Раздел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715F">
        <w:rPr>
          <w:rFonts w:ascii="Times New Roman" w:hAnsi="Times New Roman"/>
          <w:sz w:val="24"/>
          <w:szCs w:val="24"/>
        </w:rPr>
        <w:t>доходах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hyperlink r:id="rId23" w:anchor="Par130" w:history="1">
        <w:r w:rsidRPr="0000715F">
          <w:rPr>
            <w:rStyle w:val="a9"/>
            <w:sz w:val="24"/>
            <w:szCs w:val="24"/>
          </w:rPr>
          <w:t>&lt;1&gt;</w:t>
        </w:r>
      </w:hyperlink>
    </w:p>
    <w:p w:rsidR="00F23107" w:rsidRPr="002256D8" w:rsidRDefault="00F23107" w:rsidP="00F2310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3"/>
        <w:gridCol w:w="3096"/>
      </w:tblGrid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Величина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дохода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по основному месту работы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Доход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педагогической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Доход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научной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от иной творческой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Иные доходы (указать вид дохода):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2256D8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Итого доход за отчетный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23107" w:rsidRPr="0000715F" w:rsidRDefault="00F23107" w:rsidP="00F2310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lastRenderedPageBreak/>
        <w:t>&lt;2&gt;  Доход,  полученный  в  иностранной валюте, указывается в рублях по курсу Банка России на дату получения дохода.</w:t>
      </w:r>
    </w:p>
    <w:p w:rsidR="00F23107" w:rsidRPr="0000715F" w:rsidRDefault="00F23107" w:rsidP="00F23107">
      <w:pPr>
        <w:rPr>
          <w:rFonts w:ascii="Times New Roman" w:hAnsi="Times New Roman"/>
          <w:sz w:val="16"/>
          <w:szCs w:val="16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2. Сведения об имуществе</w:t>
      </w: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2.1. Недвижимое имущество</w:t>
      </w:r>
    </w:p>
    <w:p w:rsidR="00F23107" w:rsidRPr="0000715F" w:rsidRDefault="00F23107" w:rsidP="00F2310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8"/>
        <w:gridCol w:w="1858"/>
        <w:gridCol w:w="1858"/>
      </w:tblGrid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наименование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собственности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Площадь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кв</w:t>
            </w:r>
            <w:proofErr w:type="spellEnd"/>
            <w:r w:rsidRPr="002256D8">
              <w:rPr>
                <w:rFonts w:ascii="Times New Roman" w:hAnsi="Times New Roman"/>
              </w:rPr>
              <w:t xml:space="preserve">. </w:t>
            </w:r>
            <w:proofErr w:type="spellStart"/>
            <w:r w:rsidRPr="002256D8">
              <w:rPr>
                <w:rFonts w:ascii="Times New Roman" w:hAnsi="Times New Roman"/>
              </w:rPr>
              <w:t>метров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Земельные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участки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Жилые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дома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Квартиры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Дачи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Гаражи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Иное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недвижимое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имущество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636D6" w:rsidRDefault="00C636D6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23107" w:rsidRPr="0000715F" w:rsidRDefault="00F23107" w:rsidP="00F23107">
      <w:pPr>
        <w:ind w:firstLine="708"/>
        <w:rPr>
          <w:rFonts w:ascii="Times New Roman" w:hAnsi="Times New Roman"/>
          <w:sz w:val="24"/>
          <w:szCs w:val="24"/>
        </w:rPr>
      </w:pPr>
      <w:r w:rsidRPr="0000715F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00715F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F23107" w:rsidRPr="002256D8" w:rsidRDefault="00F23107" w:rsidP="00F23107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605"/>
        <w:gridCol w:w="2322"/>
      </w:tblGrid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собственности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Автомобили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легковые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Автомобили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грузовые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Автоприцепы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Мототранспортные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средства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Сельскохозяйственная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техника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Водный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Воздушный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Иные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транспортные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средства</w:t>
            </w:r>
            <w:proofErr w:type="spellEnd"/>
            <w:r w:rsidRPr="002256D8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jc w:val="both"/>
        <w:rPr>
          <w:rFonts w:ascii="Times New Roman" w:hAnsi="Times New Roman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00715F" w:rsidRDefault="00F23107" w:rsidP="00F2310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F23107" w:rsidRPr="002256D8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F23107" w:rsidRPr="002256D8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валюта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Дата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открытия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Номер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Остаток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счете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</w:tr>
      <w:tr w:rsidR="00F23107" w:rsidRPr="002256D8" w:rsidTr="007D58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jc w:val="both"/>
        <w:rPr>
          <w:rFonts w:ascii="Times New Roman" w:hAnsi="Times New Roman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4. Сведения о ценных бумагах</w:t>
      </w:r>
    </w:p>
    <w:p w:rsidR="00F23107" w:rsidRPr="0000715F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00715F" w:rsidRDefault="00F23107" w:rsidP="00F23107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4.1. Акции и иное участие в коммерческих организациях</w:t>
      </w:r>
    </w:p>
    <w:p w:rsidR="00F23107" w:rsidRPr="002256D8" w:rsidRDefault="00F23107" w:rsidP="00F23107">
      <w:pPr>
        <w:ind w:firstLine="708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D8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организации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Уставный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капитал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Доля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участия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rPr>
          <w:rFonts w:ascii="Times New Roman" w:hAnsi="Times New Roman"/>
        </w:rPr>
      </w:pPr>
      <w:r w:rsidRPr="002256D8">
        <w:rPr>
          <w:rFonts w:ascii="Times New Roman" w:hAnsi="Times New Roman"/>
        </w:rPr>
        <w:t xml:space="preserve">    </w:t>
      </w:r>
    </w:p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полное или сокращенное официальное наименование организации и  ее организационно-правовая форма  акционерное  общество, общество с ограниченной  ответственностью, товарищество, производственный кооператив и др.).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r w:rsidRPr="0000715F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00715F">
        <w:rPr>
          <w:rFonts w:ascii="Times New Roman" w:hAnsi="Times New Roman"/>
          <w:sz w:val="24"/>
          <w:szCs w:val="24"/>
        </w:rPr>
        <w:t>Иные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ценные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бумаги</w:t>
      </w:r>
      <w:proofErr w:type="spellEnd"/>
    </w:p>
    <w:p w:rsidR="00F23107" w:rsidRPr="002256D8" w:rsidRDefault="00F23107" w:rsidP="00F23107">
      <w:pPr>
        <w:jc w:val="both"/>
        <w:rPr>
          <w:rFonts w:ascii="Times New Roman" w:hAnsi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189"/>
        <w:gridCol w:w="1591"/>
        <w:gridCol w:w="1642"/>
        <w:gridCol w:w="1536"/>
        <w:gridCol w:w="1529"/>
      </w:tblGrid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ценной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бумаги</w:t>
            </w:r>
            <w:proofErr w:type="spellEnd"/>
            <w:r w:rsidRPr="002256D8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Лицо</w:t>
            </w:r>
            <w:proofErr w:type="spellEnd"/>
            <w:r w:rsidRPr="002256D8">
              <w:rPr>
                <w:rFonts w:ascii="Times New Roman" w:hAnsi="Times New Roman"/>
              </w:rPr>
              <w:t xml:space="preserve">, </w:t>
            </w:r>
            <w:proofErr w:type="spellStart"/>
            <w:r w:rsidRPr="002256D8">
              <w:rPr>
                <w:rFonts w:ascii="Times New Roman" w:hAnsi="Times New Roman"/>
              </w:rPr>
              <w:t>выпустившее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ценную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Номинальная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величина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Общее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Общая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стоимость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rPr>
          <w:rFonts w:ascii="Times New Roman" w:hAnsi="Times New Roman"/>
          <w:sz w:val="24"/>
          <w:szCs w:val="24"/>
        </w:rPr>
      </w:pPr>
    </w:p>
    <w:p w:rsidR="00F23107" w:rsidRPr="002256D8" w:rsidRDefault="00F23107" w:rsidP="00F23107">
      <w:pPr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 xml:space="preserve">Итого по </w:t>
      </w:r>
      <w:hyperlink r:id="rId24" w:anchor="Par700" w:history="1">
        <w:r w:rsidRPr="002256D8">
          <w:rPr>
            <w:rStyle w:val="a9"/>
            <w:lang w:val="ru-RU"/>
          </w:rPr>
          <w:t>разделу 4</w:t>
        </w:r>
      </w:hyperlink>
      <w:r w:rsidRPr="002256D8">
        <w:rPr>
          <w:rFonts w:ascii="Times New Roman" w:hAnsi="Times New Roman"/>
          <w:lang w:val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 xml:space="preserve">казываются все ценные бумаги по видам (облигации, векселя и др.), за исключением акций, указанных в </w:t>
      </w:r>
      <w:hyperlink r:id="rId25" w:anchor="Par702" w:history="1">
        <w:r w:rsidRPr="002256D8">
          <w:rPr>
            <w:rStyle w:val="a9"/>
            <w:lang w:val="ru-RU"/>
          </w:rPr>
          <w:t>подразделе 4.1</w:t>
        </w:r>
      </w:hyperlink>
      <w:r w:rsidRPr="002256D8">
        <w:rPr>
          <w:rFonts w:ascii="Times New Roman" w:hAnsi="Times New Roman"/>
          <w:lang w:val="ru-RU"/>
        </w:rPr>
        <w:t xml:space="preserve"> «Акции и иное участие в коммерческих организациях».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3107" w:rsidRDefault="00F23107" w:rsidP="00F23107">
      <w:pPr>
        <w:rPr>
          <w:rFonts w:ascii="Times New Roman" w:hAnsi="Times New Roman"/>
          <w:lang w:val="ru-RU"/>
        </w:rPr>
      </w:pPr>
    </w:p>
    <w:p w:rsidR="00F23107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00715F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 xml:space="preserve">5.1. Объекты недвижимого имущества, находящиеся в пользовании </w:t>
      </w:r>
      <w:hyperlink r:id="rId26" w:history="1">
        <w:r w:rsidRPr="0000715F">
          <w:rPr>
            <w:rStyle w:val="a9"/>
            <w:sz w:val="24"/>
            <w:szCs w:val="24"/>
            <w:lang w:val="ru-RU"/>
          </w:rPr>
          <w:t>&lt;1&gt;</w:t>
        </w:r>
      </w:hyperlink>
    </w:p>
    <w:p w:rsidR="00F23107" w:rsidRPr="0000715F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имущества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Вид</w:t>
            </w:r>
            <w:proofErr w:type="spellEnd"/>
            <w:r w:rsidRPr="002256D8">
              <w:rPr>
                <w:rFonts w:ascii="Times New Roman" w:hAnsi="Times New Roman"/>
              </w:rPr>
              <w:t xml:space="preserve"> и </w:t>
            </w:r>
            <w:proofErr w:type="spellStart"/>
            <w:r w:rsidRPr="002256D8">
              <w:rPr>
                <w:rFonts w:ascii="Times New Roman" w:hAnsi="Times New Roman"/>
              </w:rPr>
              <w:t>сроки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пользования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пользования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Место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нахождения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адрес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Площадь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кв</w:t>
            </w:r>
            <w:proofErr w:type="spellEnd"/>
            <w:r w:rsidRPr="002256D8">
              <w:rPr>
                <w:rFonts w:ascii="Times New Roman" w:hAnsi="Times New Roman"/>
              </w:rPr>
              <w:t xml:space="preserve">. </w:t>
            </w:r>
            <w:proofErr w:type="spellStart"/>
            <w:r w:rsidRPr="002256D8">
              <w:rPr>
                <w:rFonts w:ascii="Times New Roman" w:hAnsi="Times New Roman"/>
              </w:rPr>
              <w:t>метров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rPr>
          <w:rFonts w:ascii="Times New Roman" w:hAnsi="Times New Roman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2256D8">
        <w:rPr>
          <w:rFonts w:ascii="Times New Roman" w:hAnsi="Times New Roman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казывается вид недвижимого имущества (земельный участок, жилой дом, дача и др.).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</w:t>
      </w:r>
      <w:proofErr w:type="gramStart"/>
      <w:r w:rsidRPr="002256D8">
        <w:rPr>
          <w:rFonts w:ascii="Times New Roman" w:hAnsi="Times New Roman"/>
          <w:lang w:val="ru-RU"/>
        </w:rPr>
        <w:t>&gt;  У</w:t>
      </w:r>
      <w:proofErr w:type="gramEnd"/>
      <w:r w:rsidRPr="002256D8">
        <w:rPr>
          <w:rFonts w:ascii="Times New Roman" w:hAnsi="Times New Roman"/>
          <w:lang w:val="ru-RU"/>
        </w:rPr>
        <w:t>казываются вид пользования (аренда, безвозмездное пользование и др.) и сроки пользования.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3107" w:rsidRPr="002256D8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</w:rPr>
      </w:pPr>
      <w:r w:rsidRPr="0000715F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00715F">
        <w:rPr>
          <w:rFonts w:ascii="Times New Roman" w:hAnsi="Times New Roman"/>
          <w:sz w:val="24"/>
          <w:szCs w:val="24"/>
        </w:rPr>
        <w:t>Прочие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5F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00715F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2256D8">
          <w:rPr>
            <w:rStyle w:val="a9"/>
          </w:rPr>
          <w:t>&lt;1&gt;</w:t>
        </w:r>
      </w:hyperlink>
    </w:p>
    <w:p w:rsidR="00F23107" w:rsidRPr="002256D8" w:rsidRDefault="00F23107" w:rsidP="00F2310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Содержание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Кредитор</w:t>
            </w:r>
            <w:proofErr w:type="spellEnd"/>
            <w:r w:rsidRPr="002256D8">
              <w:rPr>
                <w:rFonts w:ascii="Times New Roman" w:hAnsi="Times New Roman"/>
              </w:rPr>
              <w:t xml:space="preserve"> (</w:t>
            </w:r>
            <w:proofErr w:type="spellStart"/>
            <w:r w:rsidRPr="002256D8">
              <w:rPr>
                <w:rFonts w:ascii="Times New Roman" w:hAnsi="Times New Roman"/>
              </w:rPr>
              <w:t>должник</w:t>
            </w:r>
            <w:proofErr w:type="spellEnd"/>
            <w:r w:rsidRPr="002256D8">
              <w:rPr>
                <w:rFonts w:ascii="Times New Roman" w:hAnsi="Times New Roman"/>
              </w:rPr>
              <w:t>)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Основание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возникновения</w:t>
            </w:r>
            <w:proofErr w:type="spellEnd"/>
            <w:r w:rsidRPr="002256D8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Сумма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&lt;5&gt; (</w:t>
            </w:r>
            <w:proofErr w:type="spellStart"/>
            <w:r w:rsidRPr="002256D8">
              <w:rPr>
                <w:rFonts w:ascii="Times New Roman" w:hAnsi="Times New Roman"/>
              </w:rPr>
              <w:t>рублей</w:t>
            </w:r>
            <w:proofErr w:type="spellEnd"/>
            <w:r w:rsidRPr="002256D8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8">
              <w:rPr>
                <w:rFonts w:ascii="Times New Roman" w:hAnsi="Times New Roman"/>
              </w:rPr>
              <w:t>Условия</w:t>
            </w:r>
            <w:proofErr w:type="spellEnd"/>
            <w:r w:rsidRPr="002256D8">
              <w:rPr>
                <w:rFonts w:ascii="Times New Roman" w:hAnsi="Times New Roman"/>
              </w:rPr>
              <w:t xml:space="preserve"> </w:t>
            </w:r>
            <w:proofErr w:type="spellStart"/>
            <w:r w:rsidRPr="002256D8">
              <w:rPr>
                <w:rFonts w:ascii="Times New Roman" w:hAnsi="Times New Roman"/>
              </w:rPr>
              <w:t>обязательства</w:t>
            </w:r>
            <w:proofErr w:type="spellEnd"/>
            <w:r w:rsidRPr="002256D8">
              <w:rPr>
                <w:rFonts w:ascii="Times New Roman" w:hAnsi="Times New Roman"/>
              </w:rPr>
              <w:t xml:space="preserve"> &lt;6&gt;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6</w:t>
            </w: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2256D8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2256D8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2256D8" w:rsidRDefault="00F23107" w:rsidP="00F23107">
      <w:pPr>
        <w:rPr>
          <w:rFonts w:ascii="Times New Roman" w:hAnsi="Times New Roman"/>
        </w:rPr>
      </w:pPr>
    </w:p>
    <w:p w:rsidR="00F23107" w:rsidRPr="002256D8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00715F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</w:t>
      </w:r>
      <w:r w:rsidRPr="002256D8">
        <w:rPr>
          <w:rFonts w:ascii="Times New Roman" w:hAnsi="Times New Roman"/>
          <w:lang w:val="ru-RU"/>
        </w:rPr>
        <w:t>.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«__» _____________ 20__ г.    _____________________________________________</w:t>
      </w:r>
    </w:p>
    <w:p w:rsidR="00F23107" w:rsidRPr="002256D8" w:rsidRDefault="00F23107" w:rsidP="00F23107">
      <w:pPr>
        <w:ind w:left="2977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 xml:space="preserve"> (подпись лица, поступающего на </w:t>
      </w:r>
      <w:proofErr w:type="gramStart"/>
      <w:r w:rsidRPr="002256D8">
        <w:rPr>
          <w:rFonts w:ascii="Times New Roman" w:hAnsi="Times New Roman"/>
          <w:lang w:val="ru-RU"/>
        </w:rPr>
        <w:t>работу</w:t>
      </w:r>
      <w:proofErr w:type="gramEnd"/>
      <w:r w:rsidRPr="002256D8">
        <w:rPr>
          <w:rFonts w:ascii="Times New Roman" w:hAnsi="Times New Roman"/>
          <w:lang w:val="ru-RU"/>
        </w:rPr>
        <w:t xml:space="preserve"> на должность руководителя государственного учреждения Самарской области, представляющего сведения)</w:t>
      </w: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F23107" w:rsidRPr="002256D8" w:rsidRDefault="00F23107" w:rsidP="00F23107">
      <w:pPr>
        <w:jc w:val="center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F23107" w:rsidRPr="002256D8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6D8">
        <w:rPr>
          <w:rFonts w:ascii="Times New Roman" w:hAnsi="Times New Roman"/>
          <w:b/>
          <w:sz w:val="28"/>
          <w:szCs w:val="28"/>
          <w:lang w:val="ru-RU"/>
        </w:rPr>
        <w:t>--------------------------------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56D8">
        <w:rPr>
          <w:rFonts w:ascii="Times New Roman" w:hAnsi="Times New Roman"/>
          <w:lang w:val="ru-RU"/>
        </w:rPr>
        <w:t>&lt;1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&lt;2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&lt;3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&lt;4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t>&lt;5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2256D8">
        <w:rPr>
          <w:rFonts w:ascii="Times New Roman" w:hAnsi="Times New Roman"/>
          <w:lang w:val="ru-RU"/>
        </w:rPr>
        <w:lastRenderedPageBreak/>
        <w:t>&lt;6</w:t>
      </w:r>
      <w:proofErr w:type="gramStart"/>
      <w:r w:rsidRPr="002256D8">
        <w:rPr>
          <w:rFonts w:ascii="Times New Roman" w:hAnsi="Times New Roman"/>
          <w:lang w:val="ru-RU"/>
        </w:rPr>
        <w:t>&gt; У</w:t>
      </w:r>
      <w:proofErr w:type="gramEnd"/>
      <w:r w:rsidRPr="002256D8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3107" w:rsidRPr="002256D8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ind w:firstLine="540"/>
        <w:jc w:val="both"/>
        <w:rPr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Pr="00751ECE" w:rsidRDefault="00F23107" w:rsidP="00F23107">
      <w:pPr>
        <w:ind w:firstLine="540"/>
        <w:jc w:val="both"/>
        <w:rPr>
          <w:rFonts w:ascii="Calibri" w:hAnsi="Calibri"/>
          <w:lang w:val="ru-RU"/>
        </w:rPr>
      </w:pPr>
    </w:p>
    <w:p w:rsidR="00F23107" w:rsidRDefault="00F23107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D5890" w:rsidRDefault="007D5890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D5890" w:rsidRDefault="007D5890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D5890" w:rsidRDefault="007D5890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D5890" w:rsidRDefault="007D5890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D5890" w:rsidRDefault="007D5890" w:rsidP="00F2310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23107" w:rsidRPr="00694C0C" w:rsidRDefault="00F23107" w:rsidP="00F2310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3107" w:rsidRPr="004334BB" w:rsidRDefault="00F23107" w:rsidP="00F23107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23107" w:rsidRPr="00694C0C" w:rsidTr="007D5890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0C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</w:tr>
    </w:tbl>
    <w:p w:rsidR="00F23107" w:rsidRPr="00694C0C" w:rsidRDefault="00F23107" w:rsidP="00F23107">
      <w:pPr>
        <w:jc w:val="center"/>
        <w:rPr>
          <w:rFonts w:ascii="Times New Roman" w:hAnsi="Times New Roman"/>
        </w:rPr>
      </w:pPr>
      <w:r w:rsidRPr="00694C0C">
        <w:rPr>
          <w:rFonts w:ascii="Times New Roman" w:hAnsi="Times New Roman"/>
        </w:rPr>
        <w:t>(</w:t>
      </w:r>
      <w:proofErr w:type="spellStart"/>
      <w:proofErr w:type="gramStart"/>
      <w:r w:rsidRPr="00694C0C">
        <w:rPr>
          <w:rFonts w:ascii="Times New Roman" w:hAnsi="Times New Roman"/>
        </w:rPr>
        <w:t>указывается</w:t>
      </w:r>
      <w:proofErr w:type="spellEnd"/>
      <w:proofErr w:type="gramEnd"/>
      <w:r w:rsidRPr="00694C0C">
        <w:rPr>
          <w:rFonts w:ascii="Times New Roman" w:hAnsi="Times New Roman"/>
        </w:rPr>
        <w:t xml:space="preserve"> </w:t>
      </w:r>
      <w:proofErr w:type="spellStart"/>
      <w:r w:rsidRPr="00694C0C">
        <w:rPr>
          <w:rFonts w:ascii="Times New Roman" w:hAnsi="Times New Roman"/>
        </w:rPr>
        <w:t>работодатель</w:t>
      </w:r>
      <w:proofErr w:type="spellEnd"/>
      <w:r w:rsidRPr="00694C0C">
        <w:rPr>
          <w:rFonts w:ascii="Times New Roman" w:hAnsi="Times New Roman"/>
        </w:rPr>
        <w:t>)</w:t>
      </w:r>
    </w:p>
    <w:p w:rsidR="00F23107" w:rsidRPr="00694C0C" w:rsidRDefault="00F23107" w:rsidP="00F23107">
      <w:pPr>
        <w:jc w:val="center"/>
        <w:rPr>
          <w:rFonts w:ascii="Times New Roman" w:hAnsi="Times New Roman"/>
          <w:sz w:val="28"/>
          <w:szCs w:val="28"/>
        </w:rPr>
      </w:pPr>
    </w:p>
    <w:p w:rsidR="00F23107" w:rsidRPr="00694C0C" w:rsidRDefault="00F23107" w:rsidP="00F23107">
      <w:pPr>
        <w:jc w:val="center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СПРАВКА</w:t>
      </w:r>
    </w:p>
    <w:p w:rsidR="00F23107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4C0C">
        <w:rPr>
          <w:rFonts w:ascii="Times New Roman" w:hAnsi="Times New Roman"/>
          <w:sz w:val="28"/>
          <w:szCs w:val="28"/>
          <w:lang w:val="ru-RU"/>
        </w:rPr>
        <w:t xml:space="preserve">о доходах, об имуществе и обязательствах имущественного характера </w:t>
      </w:r>
    </w:p>
    <w:p w:rsidR="00F23107" w:rsidRPr="00694C0C" w:rsidRDefault="00F23107" w:rsidP="00F231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4C0C">
        <w:rPr>
          <w:rFonts w:ascii="Times New Roman" w:hAnsi="Times New Roman"/>
          <w:sz w:val="28"/>
          <w:szCs w:val="28"/>
          <w:lang w:val="ru-RU"/>
        </w:rPr>
        <w:t xml:space="preserve">лица, поступающего на должность руководителя </w:t>
      </w:r>
      <w:r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694C0C">
        <w:rPr>
          <w:rFonts w:ascii="Times New Roman" w:hAnsi="Times New Roman"/>
          <w:sz w:val="28"/>
          <w:szCs w:val="28"/>
          <w:lang w:val="ru-RU"/>
        </w:rPr>
        <w:t>ного учреждения Самарской области</w:t>
      </w:r>
    </w:p>
    <w:p w:rsidR="00F23107" w:rsidRPr="00694C0C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Я, __________________________________________________________________</w:t>
      </w:r>
      <w:r>
        <w:rPr>
          <w:rFonts w:ascii="Times New Roman" w:hAnsi="Times New Roman"/>
          <w:lang w:val="ru-RU"/>
        </w:rPr>
        <w:t>______________</w:t>
      </w:r>
      <w:r w:rsidRPr="00694C0C">
        <w:rPr>
          <w:rFonts w:ascii="Times New Roman" w:hAnsi="Times New Roman"/>
          <w:lang w:val="ru-RU"/>
        </w:rPr>
        <w:t>_</w:t>
      </w:r>
    </w:p>
    <w:p w:rsidR="00F23107" w:rsidRPr="00694C0C" w:rsidRDefault="00F23107" w:rsidP="00F23107">
      <w:pPr>
        <w:jc w:val="center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(фамилия, имя, отчество, дата рождения)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23107" w:rsidRPr="00715347" w:rsidTr="007D589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(основное место работы, в случае отсутствия основного места работы – род занятий)</w:t>
            </w:r>
          </w:p>
          <w:p w:rsidR="00F23107" w:rsidRPr="00694C0C" w:rsidRDefault="00F23107" w:rsidP="007D589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3107" w:rsidRPr="00694C0C" w:rsidTr="007D589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rPr>
                <w:rFonts w:ascii="Times New Roman" w:hAnsi="Times New Roman"/>
                <w:lang w:val="ru-RU"/>
              </w:rPr>
            </w:pPr>
          </w:p>
          <w:p w:rsidR="00F23107" w:rsidRPr="00694C0C" w:rsidRDefault="00F23107" w:rsidP="007D58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,</w:t>
            </w:r>
          </w:p>
        </w:tc>
      </w:tr>
      <w:tr w:rsidR="00F23107" w:rsidRPr="00694C0C" w:rsidTr="007D589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проживающий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по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адресу</w:t>
            </w:r>
            <w:proofErr w:type="spellEnd"/>
            <w:r w:rsidRPr="00694C0C">
              <w:rPr>
                <w:rFonts w:ascii="Times New Roman" w:hAnsi="Times New Roman"/>
              </w:rPr>
              <w:t xml:space="preserve">: </w:t>
            </w:r>
          </w:p>
        </w:tc>
      </w:tr>
      <w:tr w:rsidR="00F23107" w:rsidRPr="00694C0C" w:rsidTr="007D589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(</w:t>
            </w:r>
            <w:proofErr w:type="spellStart"/>
            <w:r w:rsidRPr="00694C0C">
              <w:rPr>
                <w:rFonts w:ascii="Times New Roman" w:hAnsi="Times New Roman"/>
              </w:rPr>
              <w:t>адрес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места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жительства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  <w:p w:rsidR="00F23107" w:rsidRPr="00694C0C" w:rsidRDefault="00F23107" w:rsidP="007D58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rPr>
                <w:rFonts w:ascii="Times New Roman" w:hAnsi="Times New Roman"/>
              </w:rPr>
            </w:pPr>
          </w:p>
          <w:p w:rsidR="00F23107" w:rsidRPr="00694C0C" w:rsidRDefault="00F23107" w:rsidP="007D5890">
            <w:pPr>
              <w:jc w:val="right"/>
              <w:rPr>
                <w:rFonts w:ascii="Times New Roman" w:hAnsi="Times New Roman"/>
              </w:rPr>
            </w:pPr>
            <w:r w:rsidRPr="00694C0C">
              <w:rPr>
                <w:rFonts w:ascii="Times New Roman" w:hAnsi="Times New Roman"/>
              </w:rPr>
              <w:t>,</w:t>
            </w:r>
          </w:p>
        </w:tc>
      </w:tr>
    </w:tbl>
    <w:p w:rsidR="00F23107" w:rsidRPr="00694C0C" w:rsidRDefault="00F23107" w:rsidP="00F23107">
      <w:pPr>
        <w:rPr>
          <w:rFonts w:ascii="Times New Roman" w:hAnsi="Times New Roman"/>
        </w:rPr>
      </w:pPr>
    </w:p>
    <w:p w:rsidR="00F23107" w:rsidRPr="00694C0C" w:rsidRDefault="00F23107" w:rsidP="00F23107">
      <w:pPr>
        <w:rPr>
          <w:rFonts w:ascii="Times New Roman" w:hAnsi="Times New Roman"/>
          <w:vanish/>
        </w:rPr>
      </w:pPr>
    </w:p>
    <w:p w:rsidR="00F23107" w:rsidRPr="00694C0C" w:rsidRDefault="00F23107" w:rsidP="00F231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сообщаю  сведения о своих доходах, об имуществе, о вкладах в банках, ценных бумагах, об обязательствах  имущественного  характера</w:t>
      </w:r>
      <w:r w:rsidRPr="00694C0C">
        <w:rPr>
          <w:rFonts w:ascii="Times New Roman" w:hAnsi="Times New Roman"/>
          <w:lang w:val="ru-RU"/>
        </w:rPr>
        <w:t>: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4C0C">
        <w:rPr>
          <w:rFonts w:ascii="Times New Roman" w:hAnsi="Times New Roman"/>
          <w:sz w:val="24"/>
          <w:szCs w:val="24"/>
        </w:rPr>
        <w:t>Раздел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69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0C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94C0C">
        <w:rPr>
          <w:rFonts w:ascii="Times New Roman" w:hAnsi="Times New Roman"/>
          <w:sz w:val="24"/>
          <w:szCs w:val="24"/>
        </w:rPr>
        <w:t>доходах</w:t>
      </w:r>
      <w:proofErr w:type="spellEnd"/>
      <w:r w:rsidRPr="00694C0C">
        <w:rPr>
          <w:rFonts w:ascii="Times New Roman" w:hAnsi="Times New Roman"/>
        </w:rPr>
        <w:t xml:space="preserve"> </w:t>
      </w:r>
      <w:hyperlink r:id="rId28" w:anchor="Par130" w:history="1">
        <w:r w:rsidRPr="00694C0C">
          <w:rPr>
            <w:rStyle w:val="a9"/>
          </w:rPr>
          <w:t>&lt;1&gt;</w:t>
        </w:r>
      </w:hyperlink>
    </w:p>
    <w:p w:rsidR="00F23107" w:rsidRPr="00694C0C" w:rsidRDefault="00F23107" w:rsidP="00F2310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3"/>
        <w:gridCol w:w="3096"/>
      </w:tblGrid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Величина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дохода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694C0C">
              <w:rPr>
                <w:rFonts w:ascii="Times New Roman" w:hAnsi="Times New Roman"/>
              </w:rPr>
              <w:t>рублей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Доход по основному месту работы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Доход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от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педагогической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Доход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от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научной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Доход от иной творческой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Иные доходы (указать вид дохода):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694C0C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107" w:rsidRPr="00715347" w:rsidTr="007D58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Итого доход за отчетный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доходы (включая пенсии, пособия и иные выплаты) за отчетный период.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&lt;2&gt; Доход,  полученный в иностранной валюте, указывается в рублях по курсу Банка России на дату получения дохода.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Раздел 2. Сведения об имуществе</w:t>
      </w:r>
    </w:p>
    <w:p w:rsidR="00F23107" w:rsidRPr="00694C0C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lastRenderedPageBreak/>
        <w:t>2.1. Недвижимое имущество</w:t>
      </w:r>
    </w:p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8"/>
        <w:gridCol w:w="1858"/>
        <w:gridCol w:w="1858"/>
      </w:tblGrid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и </w:t>
            </w:r>
            <w:proofErr w:type="spellStart"/>
            <w:r w:rsidRPr="00694C0C">
              <w:rPr>
                <w:rFonts w:ascii="Times New Roman" w:hAnsi="Times New Roman"/>
              </w:rPr>
              <w:t>наименование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собственности</w:t>
            </w:r>
            <w:proofErr w:type="spellEnd"/>
            <w:r w:rsidRPr="00694C0C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Место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нахождения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адрес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Площадь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кв</w:t>
            </w:r>
            <w:proofErr w:type="spellEnd"/>
            <w:r w:rsidRPr="00694C0C">
              <w:rPr>
                <w:rFonts w:ascii="Times New Roman" w:hAnsi="Times New Roman"/>
              </w:rPr>
              <w:t xml:space="preserve">. </w:t>
            </w:r>
            <w:proofErr w:type="spellStart"/>
            <w:r w:rsidRPr="00694C0C">
              <w:rPr>
                <w:rFonts w:ascii="Times New Roman" w:hAnsi="Times New Roman"/>
              </w:rPr>
              <w:t>метров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Земельные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участки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Жилые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дома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Квартиры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Дачи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Гаражи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Иное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недвижимое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имущество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jc w:val="both"/>
        <w:rPr>
          <w:rFonts w:ascii="Times New Roman" w:hAnsi="Times New Roman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</w:rPr>
      </w:pPr>
      <w:r w:rsidRPr="00694C0C">
        <w:rPr>
          <w:rFonts w:ascii="Times New Roman" w:hAnsi="Times New Roman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23107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r w:rsidRPr="00694C0C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694C0C">
        <w:rPr>
          <w:rFonts w:ascii="Times New Roman" w:hAnsi="Times New Roman"/>
          <w:sz w:val="24"/>
          <w:szCs w:val="24"/>
        </w:rPr>
        <w:t>Транспортные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0C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F23107" w:rsidRPr="00694C0C" w:rsidRDefault="00F23107" w:rsidP="00F2310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605"/>
        <w:gridCol w:w="2322"/>
      </w:tblGrid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собственности</w:t>
            </w:r>
            <w:proofErr w:type="spellEnd"/>
            <w:r w:rsidRPr="00694C0C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Место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Автомобили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легковые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Автомобили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грузовые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Автоприцепы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Мототранспортные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средства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Сельскохозяйственная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техника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Водный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транспорт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Воздушный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транспорт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Иные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транспортные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средства</w:t>
            </w:r>
            <w:proofErr w:type="spellEnd"/>
            <w:r w:rsidRPr="00694C0C">
              <w:rPr>
                <w:rFonts w:ascii="Times New Roman" w:hAnsi="Times New Roman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Default="00F23107" w:rsidP="007D5890">
            <w:pPr>
              <w:pStyle w:val="aa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jc w:val="both"/>
        <w:rPr>
          <w:rFonts w:ascii="Times New Roman" w:hAnsi="Times New Roman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</w:rPr>
      </w:pPr>
      <w:bookmarkStart w:id="6" w:name="Par203"/>
      <w:bookmarkEnd w:id="6"/>
      <w:r w:rsidRPr="00694C0C">
        <w:rPr>
          <w:rFonts w:ascii="Times New Roman" w:hAnsi="Times New Roman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лица, поступающего на работу на должность руководителя государственного учреждения Самарской области, представляющего сведения.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Раздел 3. Сведения о денежных средствах, находящихся  на  счетах  в  банках и иных кредитных организациях</w:t>
      </w:r>
    </w:p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F23107" w:rsidRPr="00694C0C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и </w:t>
            </w:r>
            <w:proofErr w:type="spellStart"/>
            <w:r w:rsidRPr="00694C0C">
              <w:rPr>
                <w:rFonts w:ascii="Times New Roman" w:hAnsi="Times New Roman"/>
              </w:rPr>
              <w:t>валюта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счета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Дата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открытия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Номер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Остаток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счете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</w:t>
            </w:r>
          </w:p>
        </w:tc>
      </w:tr>
      <w:tr w:rsidR="00F23107" w:rsidRPr="00694C0C" w:rsidTr="007D58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rPr>
          <w:rFonts w:ascii="Times New Roman" w:hAnsi="Times New Roman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</w:rPr>
      </w:pPr>
      <w:r w:rsidRPr="00694C0C">
        <w:rPr>
          <w:rFonts w:ascii="Times New Roman" w:hAnsi="Times New Roman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вид счета (депозитный, текущий, расчетный, ссудный и др.) и валюта счета.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Раздел 4. Сведения о ценных бумагах</w:t>
      </w:r>
    </w:p>
    <w:p w:rsidR="00F23107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4.1. Акции и иное участие в коммерческих организациях</w:t>
      </w:r>
    </w:p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0C">
              <w:rPr>
                <w:rFonts w:ascii="Times New Roman" w:hAnsi="Times New Roman"/>
                <w:lang w:val="ru-RU"/>
              </w:rPr>
              <w:t>Наименование и организационно-</w:t>
            </w:r>
            <w:r w:rsidRPr="00694C0C">
              <w:rPr>
                <w:rFonts w:ascii="Times New Roman" w:hAnsi="Times New Roman"/>
                <w:lang w:val="ru-RU"/>
              </w:rPr>
              <w:lastRenderedPageBreak/>
              <w:t>правовая форма организации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lastRenderedPageBreak/>
              <w:t>Место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нахождения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lastRenderedPageBreak/>
              <w:t>организации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адрес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lastRenderedPageBreak/>
              <w:t>Уставный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капитал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 </w:t>
            </w:r>
            <w:r w:rsidRPr="00694C0C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694C0C">
              <w:rPr>
                <w:rFonts w:ascii="Times New Roman" w:hAnsi="Times New Roman"/>
              </w:rPr>
              <w:t>рублей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lastRenderedPageBreak/>
              <w:t>Доля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участия</w:t>
            </w:r>
            <w:proofErr w:type="spellEnd"/>
            <w:r w:rsidRPr="00694C0C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Основание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участия</w:t>
            </w:r>
            <w:proofErr w:type="spellEnd"/>
            <w:r w:rsidRPr="00694C0C">
              <w:rPr>
                <w:rFonts w:ascii="Times New Roman" w:hAnsi="Times New Roman"/>
              </w:rPr>
              <w:t xml:space="preserve"> &lt;4&gt;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rPr>
          <w:rFonts w:ascii="Times New Roman" w:hAnsi="Times New Roman"/>
          <w:sz w:val="24"/>
          <w:szCs w:val="24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 общество, общество с ограниченной ответственностью, товарищество, производственный кооператив и др.).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</w:t>
      </w:r>
      <w:bookmarkStart w:id="7" w:name="Par265"/>
      <w:bookmarkEnd w:id="7"/>
      <w:r w:rsidRPr="00694C0C">
        <w:rPr>
          <w:rFonts w:ascii="Times New Roman" w:hAnsi="Times New Roman"/>
          <w:lang w:val="ru-RU"/>
        </w:rPr>
        <w:t xml:space="preserve"> курсу Банка России на отчетную дату.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акции.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&lt;4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r w:rsidRPr="00694C0C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694C0C">
        <w:rPr>
          <w:rFonts w:ascii="Times New Roman" w:hAnsi="Times New Roman"/>
          <w:sz w:val="24"/>
          <w:szCs w:val="24"/>
        </w:rPr>
        <w:t>Иные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0C">
        <w:rPr>
          <w:rFonts w:ascii="Times New Roman" w:hAnsi="Times New Roman"/>
          <w:sz w:val="24"/>
          <w:szCs w:val="24"/>
        </w:rPr>
        <w:t>ценные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0C">
        <w:rPr>
          <w:rFonts w:ascii="Times New Roman" w:hAnsi="Times New Roman"/>
          <w:sz w:val="24"/>
          <w:szCs w:val="24"/>
        </w:rPr>
        <w:t>бумаги</w:t>
      </w:r>
      <w:proofErr w:type="spellEnd"/>
    </w:p>
    <w:p w:rsidR="00F23107" w:rsidRPr="00694C0C" w:rsidRDefault="00F23107" w:rsidP="00F2310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ценной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бумаги</w:t>
            </w:r>
            <w:proofErr w:type="spellEnd"/>
            <w:r w:rsidRPr="00694C0C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Лицо</w:t>
            </w:r>
            <w:proofErr w:type="spellEnd"/>
            <w:r w:rsidRPr="00694C0C">
              <w:rPr>
                <w:rFonts w:ascii="Times New Roman" w:hAnsi="Times New Roman"/>
              </w:rPr>
              <w:t xml:space="preserve">, </w:t>
            </w:r>
            <w:proofErr w:type="spellStart"/>
            <w:r w:rsidRPr="00694C0C">
              <w:rPr>
                <w:rFonts w:ascii="Times New Roman" w:hAnsi="Times New Roman"/>
              </w:rPr>
              <w:t>выпустившее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ценную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Номинальная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величина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обязательства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рублей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Общее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Общая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стоимость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 (</w:t>
            </w:r>
            <w:proofErr w:type="spellStart"/>
            <w:r w:rsidRPr="00694C0C">
              <w:rPr>
                <w:rFonts w:ascii="Times New Roman" w:hAnsi="Times New Roman"/>
              </w:rPr>
              <w:t>рублей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rPr>
          <w:rFonts w:ascii="Times New Roman" w:hAnsi="Times New Roman"/>
        </w:rPr>
      </w:pPr>
    </w:p>
    <w:p w:rsidR="00F23107" w:rsidRPr="00694C0C" w:rsidRDefault="00F23107" w:rsidP="00F231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 xml:space="preserve">Итого по </w:t>
      </w:r>
      <w:hyperlink r:id="rId29" w:anchor="Par295" w:history="1">
        <w:r w:rsidRPr="00694C0C">
          <w:rPr>
            <w:rStyle w:val="a9"/>
            <w:lang w:val="ru-RU"/>
          </w:rPr>
          <w:t>разделу 4</w:t>
        </w:r>
      </w:hyperlink>
      <w:r w:rsidRPr="00694C0C">
        <w:rPr>
          <w:rFonts w:ascii="Times New Roman" w:hAnsi="Times New Roman"/>
          <w:lang w:val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__________________________________________________________________________.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 У</w:t>
      </w:r>
      <w:proofErr w:type="gramEnd"/>
      <w:r w:rsidRPr="00694C0C">
        <w:rPr>
          <w:rFonts w:ascii="Times New Roman" w:hAnsi="Times New Roman"/>
          <w:lang w:val="ru-RU"/>
        </w:rPr>
        <w:t xml:space="preserve">казываются все ценные бумаги по видам (облигации, векселя и др.), за  исключением  акций,  указанных в </w:t>
      </w:r>
      <w:hyperlink r:id="rId30" w:anchor="Par297" w:history="1">
        <w:r w:rsidRPr="00694C0C">
          <w:rPr>
            <w:rStyle w:val="a9"/>
            <w:lang w:val="ru-RU"/>
          </w:rPr>
          <w:t>подразделе 4.1</w:t>
        </w:r>
      </w:hyperlink>
      <w:r w:rsidRPr="00694C0C">
        <w:rPr>
          <w:rFonts w:ascii="Times New Roman" w:hAnsi="Times New Roman"/>
          <w:lang w:val="ru-RU"/>
        </w:rPr>
        <w:t xml:space="preserve"> «Акции и иное участие в коммерческих организациях».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</w:t>
      </w:r>
      <w:proofErr w:type="gramStart"/>
      <w:r w:rsidRPr="00694C0C">
        <w:rPr>
          <w:rFonts w:ascii="Times New Roman" w:hAnsi="Times New Roman"/>
          <w:lang w:val="ru-RU"/>
        </w:rPr>
        <w:t>&gt;  У</w:t>
      </w:r>
      <w:proofErr w:type="gramEnd"/>
      <w:r w:rsidRPr="00694C0C">
        <w:rPr>
          <w:rFonts w:ascii="Times New Roman" w:hAnsi="Times New Roman"/>
          <w:lang w:val="ru-RU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F23107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F23107" w:rsidRPr="00694C0C" w:rsidRDefault="00F23107" w:rsidP="00F23107">
      <w:pPr>
        <w:rPr>
          <w:rFonts w:ascii="Times New Roman" w:hAnsi="Times New Roman"/>
          <w:sz w:val="24"/>
          <w:szCs w:val="24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sz w:val="24"/>
          <w:szCs w:val="24"/>
          <w:lang w:val="ru-RU"/>
        </w:rPr>
        <w:t xml:space="preserve">5.1. Объекты недвижимого имущества, находящиеся в пользовании </w:t>
      </w:r>
      <w:hyperlink r:id="rId31" w:anchor="Par395" w:history="1">
        <w:r w:rsidRPr="00694C0C">
          <w:rPr>
            <w:rStyle w:val="a9"/>
            <w:sz w:val="24"/>
            <w:szCs w:val="24"/>
            <w:lang w:val="ru-RU"/>
          </w:rPr>
          <w:t>&lt;1&gt;</w:t>
        </w:r>
      </w:hyperlink>
    </w:p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имущества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Вид</w:t>
            </w:r>
            <w:proofErr w:type="spellEnd"/>
            <w:r w:rsidRPr="00694C0C">
              <w:rPr>
                <w:rFonts w:ascii="Times New Roman" w:hAnsi="Times New Roman"/>
              </w:rPr>
              <w:t xml:space="preserve"> и </w:t>
            </w:r>
            <w:proofErr w:type="spellStart"/>
            <w:r w:rsidRPr="00694C0C">
              <w:rPr>
                <w:rFonts w:ascii="Times New Roman" w:hAnsi="Times New Roman"/>
              </w:rPr>
              <w:t>сроки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пользования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Основание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пользования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Место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нахождения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адрес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Площадь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кв</w:t>
            </w:r>
            <w:proofErr w:type="spellEnd"/>
            <w:r w:rsidRPr="00694C0C">
              <w:rPr>
                <w:rFonts w:ascii="Times New Roman" w:hAnsi="Times New Roman"/>
              </w:rPr>
              <w:t xml:space="preserve">. </w:t>
            </w:r>
            <w:proofErr w:type="spellStart"/>
            <w:r w:rsidRPr="00694C0C">
              <w:rPr>
                <w:rFonts w:ascii="Times New Roman" w:hAnsi="Times New Roman"/>
              </w:rPr>
              <w:t>метров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rPr>
          <w:rFonts w:ascii="Times New Roman" w:hAnsi="Times New Roman"/>
        </w:rPr>
      </w:pPr>
    </w:p>
    <w:p w:rsidR="00F23107" w:rsidRPr="00F23107" w:rsidRDefault="00F23107" w:rsidP="00F23107">
      <w:pPr>
        <w:ind w:firstLine="709"/>
        <w:rPr>
          <w:rFonts w:ascii="Times New Roman" w:hAnsi="Times New Roman"/>
          <w:lang w:val="ru-RU"/>
        </w:rPr>
      </w:pPr>
      <w:r w:rsidRPr="00F23107">
        <w:rPr>
          <w:rFonts w:ascii="Times New Roman" w:hAnsi="Times New Roman"/>
          <w:lang w:val="ru-RU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</w:t>
      </w:r>
      <w:proofErr w:type="gramStart"/>
      <w:r w:rsidRPr="00694C0C">
        <w:rPr>
          <w:rFonts w:ascii="Times New Roman" w:hAnsi="Times New Roman"/>
          <w:lang w:val="ru-RU"/>
        </w:rPr>
        <w:t>&gt;  У</w:t>
      </w:r>
      <w:proofErr w:type="gramEnd"/>
      <w:r w:rsidRPr="00694C0C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&lt;3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&lt;4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23107" w:rsidRPr="00694C0C" w:rsidRDefault="00F23107" w:rsidP="00F23107">
      <w:pPr>
        <w:ind w:firstLine="709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</w:rPr>
      </w:pPr>
      <w:r w:rsidRPr="00694C0C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694C0C">
        <w:rPr>
          <w:rFonts w:ascii="Times New Roman" w:hAnsi="Times New Roman"/>
          <w:sz w:val="24"/>
          <w:szCs w:val="24"/>
        </w:rPr>
        <w:t>Прочие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0C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</w:t>
      </w:r>
      <w:hyperlink r:id="rId32" w:anchor="Par432" w:history="1">
        <w:r w:rsidRPr="00694C0C">
          <w:rPr>
            <w:rStyle w:val="a9"/>
            <w:sz w:val="24"/>
            <w:szCs w:val="24"/>
          </w:rPr>
          <w:t>&lt;1&gt;</w:t>
        </w:r>
      </w:hyperlink>
    </w:p>
    <w:p w:rsidR="00F23107" w:rsidRPr="00694C0C" w:rsidRDefault="00F23107" w:rsidP="00F2310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1559"/>
        <w:gridCol w:w="1843"/>
        <w:gridCol w:w="1667"/>
      </w:tblGrid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Содержание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обязательства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Кредитор</w:t>
            </w:r>
            <w:proofErr w:type="spellEnd"/>
            <w:r w:rsidRPr="00694C0C">
              <w:rPr>
                <w:rFonts w:ascii="Times New Roman" w:hAnsi="Times New Roman"/>
              </w:rPr>
              <w:t xml:space="preserve"> (</w:t>
            </w:r>
            <w:proofErr w:type="spellStart"/>
            <w:r w:rsidRPr="00694C0C">
              <w:rPr>
                <w:rFonts w:ascii="Times New Roman" w:hAnsi="Times New Roman"/>
              </w:rPr>
              <w:t>должник</w:t>
            </w:r>
            <w:proofErr w:type="spellEnd"/>
            <w:r w:rsidRPr="00694C0C">
              <w:rPr>
                <w:rFonts w:ascii="Times New Roman" w:hAnsi="Times New Roman"/>
              </w:rPr>
              <w:t>)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Основание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возникновения</w:t>
            </w:r>
            <w:proofErr w:type="spellEnd"/>
            <w:r w:rsidRPr="00694C0C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Сумма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обязательства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&lt;5&gt; (</w:t>
            </w:r>
            <w:proofErr w:type="spellStart"/>
            <w:r w:rsidRPr="00694C0C">
              <w:rPr>
                <w:rFonts w:ascii="Times New Roman" w:hAnsi="Times New Roman"/>
              </w:rPr>
              <w:t>рублей</w:t>
            </w:r>
            <w:proofErr w:type="spellEnd"/>
            <w:r w:rsidRPr="00694C0C">
              <w:rPr>
                <w:rFonts w:ascii="Times New Roman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0C">
              <w:rPr>
                <w:rFonts w:ascii="Times New Roman" w:hAnsi="Times New Roman"/>
              </w:rPr>
              <w:t>Условия</w:t>
            </w:r>
            <w:proofErr w:type="spellEnd"/>
            <w:r w:rsidRPr="00694C0C">
              <w:rPr>
                <w:rFonts w:ascii="Times New Roman" w:hAnsi="Times New Roman"/>
              </w:rPr>
              <w:t xml:space="preserve"> </w:t>
            </w:r>
            <w:proofErr w:type="spellStart"/>
            <w:r w:rsidRPr="00694C0C">
              <w:rPr>
                <w:rFonts w:ascii="Times New Roman" w:hAnsi="Times New Roman"/>
              </w:rPr>
              <w:t>обязательства</w:t>
            </w:r>
            <w:proofErr w:type="spellEnd"/>
            <w:r w:rsidRPr="00694C0C">
              <w:rPr>
                <w:rFonts w:ascii="Times New Roman" w:hAnsi="Times New Roman"/>
              </w:rPr>
              <w:t xml:space="preserve"> &lt;6&gt;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6</w:t>
            </w: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07" w:rsidRPr="00694C0C" w:rsidTr="007D58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0C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7" w:rsidRPr="00694C0C" w:rsidRDefault="00F23107" w:rsidP="007D5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07" w:rsidRPr="00694C0C" w:rsidRDefault="00F23107" w:rsidP="00F23107">
      <w:pPr>
        <w:rPr>
          <w:rFonts w:ascii="Times New Roman" w:hAnsi="Times New Roman"/>
        </w:rPr>
      </w:pPr>
    </w:p>
    <w:p w:rsidR="00F23107" w:rsidRPr="00694C0C" w:rsidRDefault="00F23107" w:rsidP="00F23107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236C4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</w:t>
      </w:r>
      <w:r w:rsidRPr="00694C0C">
        <w:rPr>
          <w:rFonts w:ascii="Times New Roman" w:hAnsi="Times New Roman"/>
          <w:lang w:val="ru-RU"/>
        </w:rPr>
        <w:t>.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«__» _____________ 20__ г.    _____________________________________________</w:t>
      </w:r>
    </w:p>
    <w:p w:rsidR="00F23107" w:rsidRPr="00694C0C" w:rsidRDefault="00F23107" w:rsidP="00F23107">
      <w:pPr>
        <w:ind w:left="2977" w:hanging="425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 xml:space="preserve">       (подпись </w:t>
      </w:r>
      <w:bookmarkStart w:id="8" w:name="Par365"/>
      <w:bookmarkEnd w:id="8"/>
      <w:r w:rsidRPr="00694C0C">
        <w:rPr>
          <w:rFonts w:ascii="Times New Roman" w:hAnsi="Times New Roman"/>
          <w:lang w:val="ru-RU"/>
        </w:rPr>
        <w:t xml:space="preserve">лица, претендующего на </w:t>
      </w:r>
      <w:proofErr w:type="gramStart"/>
      <w:r w:rsidRPr="00694C0C">
        <w:rPr>
          <w:rFonts w:ascii="Times New Roman" w:hAnsi="Times New Roman"/>
          <w:lang w:val="ru-RU"/>
        </w:rPr>
        <w:t>работу</w:t>
      </w:r>
      <w:proofErr w:type="gramEnd"/>
      <w:r w:rsidRPr="00694C0C">
        <w:rPr>
          <w:rFonts w:ascii="Times New Roman" w:hAnsi="Times New Roman"/>
          <w:lang w:val="ru-RU"/>
        </w:rPr>
        <w:t xml:space="preserve"> на должность руководителя   государственного учреждения Самарской области)</w:t>
      </w: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F23107" w:rsidRPr="00694C0C" w:rsidRDefault="00F23107" w:rsidP="00F23107">
      <w:pPr>
        <w:jc w:val="center"/>
        <w:rPr>
          <w:rFonts w:ascii="Times New Roman" w:hAnsi="Times New Roman"/>
          <w:lang w:val="ru-RU"/>
        </w:rPr>
      </w:pPr>
      <w:bookmarkStart w:id="9" w:name="Par368"/>
      <w:bookmarkEnd w:id="9"/>
      <w:r w:rsidRPr="00694C0C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F23107" w:rsidRPr="00694C0C" w:rsidRDefault="00F23107" w:rsidP="00F23107">
      <w:pPr>
        <w:jc w:val="both"/>
        <w:rPr>
          <w:rFonts w:ascii="Times New Roman" w:hAnsi="Times New Roman"/>
          <w:lang w:val="ru-RU"/>
        </w:rPr>
      </w:pP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4C0C">
        <w:rPr>
          <w:rFonts w:ascii="Times New Roman" w:hAnsi="Times New Roman"/>
          <w:b/>
          <w:sz w:val="28"/>
          <w:szCs w:val="28"/>
          <w:lang w:val="ru-RU"/>
        </w:rPr>
        <w:t>--------------------------------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4C0C">
        <w:rPr>
          <w:rFonts w:ascii="Times New Roman" w:hAnsi="Times New Roman"/>
          <w:lang w:val="ru-RU"/>
        </w:rPr>
        <w:t>&lt;1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&lt;2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&lt;3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&lt;4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23107" w:rsidRPr="00694C0C" w:rsidRDefault="00F23107" w:rsidP="00F23107">
      <w:pPr>
        <w:ind w:firstLine="709"/>
        <w:jc w:val="both"/>
        <w:rPr>
          <w:rFonts w:ascii="Times New Roman" w:hAnsi="Times New Roman"/>
          <w:lang w:val="ru-RU"/>
        </w:rPr>
      </w:pPr>
      <w:r w:rsidRPr="00694C0C">
        <w:rPr>
          <w:rFonts w:ascii="Times New Roman" w:hAnsi="Times New Roman"/>
          <w:lang w:val="ru-RU"/>
        </w:rPr>
        <w:t>&lt;5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3107" w:rsidRDefault="00F23107" w:rsidP="00F2310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694C0C">
        <w:rPr>
          <w:rFonts w:ascii="Times New Roman" w:hAnsi="Times New Roman"/>
          <w:lang w:val="ru-RU"/>
        </w:rPr>
        <w:t>&lt;6</w:t>
      </w:r>
      <w:proofErr w:type="gramStart"/>
      <w:r w:rsidRPr="00694C0C">
        <w:rPr>
          <w:rFonts w:ascii="Times New Roman" w:hAnsi="Times New Roman"/>
          <w:lang w:val="ru-RU"/>
        </w:rPr>
        <w:t>&gt; У</w:t>
      </w:r>
      <w:proofErr w:type="gramEnd"/>
      <w:r w:rsidRPr="00694C0C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F23107" w:rsidSect="000A0F91">
      <w:pgSz w:w="12240" w:h="15840"/>
      <w:pgMar w:top="1134" w:right="1304" w:bottom="1134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6C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10EF6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2">
    <w:nsid w:val="0790600D"/>
    <w:multiLevelType w:val="singleLevel"/>
    <w:tmpl w:val="5588D97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8BF2C1D"/>
    <w:multiLevelType w:val="singleLevel"/>
    <w:tmpl w:val="05560DE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2F16"/>
    <w:multiLevelType w:val="singleLevel"/>
    <w:tmpl w:val="34CCE5EA"/>
    <w:lvl w:ilvl="0">
      <w:start w:val="2"/>
      <w:numFmt w:val="decimal"/>
      <w:lvlText w:val="%1."/>
      <w:legacy w:legacy="1" w:legacySpace="0" w:legacyIndent="293"/>
      <w:lvlJc w:val="left"/>
    </w:lvl>
  </w:abstractNum>
  <w:abstractNum w:abstractNumId="5">
    <w:nsid w:val="0E2B3516"/>
    <w:multiLevelType w:val="hybridMultilevel"/>
    <w:tmpl w:val="DBF04152"/>
    <w:lvl w:ilvl="0" w:tplc="A48AD61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E533D08"/>
    <w:multiLevelType w:val="hybridMultilevel"/>
    <w:tmpl w:val="86E0DDB2"/>
    <w:lvl w:ilvl="0" w:tplc="A5122E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77247A"/>
    <w:multiLevelType w:val="singleLevel"/>
    <w:tmpl w:val="109C9126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C119DB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9">
    <w:nsid w:val="1C9D5A46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10">
    <w:nsid w:val="1CDA2071"/>
    <w:multiLevelType w:val="hybridMultilevel"/>
    <w:tmpl w:val="09BE0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35F1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12">
    <w:nsid w:val="1E7A6119"/>
    <w:multiLevelType w:val="singleLevel"/>
    <w:tmpl w:val="A8FC77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40E6E01"/>
    <w:multiLevelType w:val="hybridMultilevel"/>
    <w:tmpl w:val="31FA9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3FF"/>
    <w:multiLevelType w:val="hybridMultilevel"/>
    <w:tmpl w:val="5DCE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4182D"/>
    <w:multiLevelType w:val="hybridMultilevel"/>
    <w:tmpl w:val="2C72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4B17"/>
    <w:multiLevelType w:val="singleLevel"/>
    <w:tmpl w:val="11A403C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867750"/>
    <w:multiLevelType w:val="hybridMultilevel"/>
    <w:tmpl w:val="CE3EC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42F5"/>
    <w:multiLevelType w:val="hybridMultilevel"/>
    <w:tmpl w:val="0324BD8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5570"/>
    <w:multiLevelType w:val="singleLevel"/>
    <w:tmpl w:val="CEF4006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0">
    <w:nsid w:val="489250B6"/>
    <w:multiLevelType w:val="hybridMultilevel"/>
    <w:tmpl w:val="DBF04152"/>
    <w:lvl w:ilvl="0" w:tplc="A48AD61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DF61036"/>
    <w:multiLevelType w:val="hybridMultilevel"/>
    <w:tmpl w:val="EB747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B4CAA"/>
    <w:multiLevelType w:val="hybridMultilevel"/>
    <w:tmpl w:val="ED685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D2975"/>
    <w:multiLevelType w:val="hybridMultilevel"/>
    <w:tmpl w:val="F556A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E06"/>
    <w:multiLevelType w:val="singleLevel"/>
    <w:tmpl w:val="00A292B8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8E92009"/>
    <w:multiLevelType w:val="hybridMultilevel"/>
    <w:tmpl w:val="84E6E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74F16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27">
    <w:nsid w:val="5B272F5A"/>
    <w:multiLevelType w:val="hybridMultilevel"/>
    <w:tmpl w:val="A7D89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1102"/>
    <w:multiLevelType w:val="hybridMultilevel"/>
    <w:tmpl w:val="55006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320B"/>
    <w:multiLevelType w:val="hybridMultilevel"/>
    <w:tmpl w:val="474C8144"/>
    <w:lvl w:ilvl="0" w:tplc="AAE6C892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3174850"/>
    <w:multiLevelType w:val="hybridMultilevel"/>
    <w:tmpl w:val="DBF04152"/>
    <w:lvl w:ilvl="0" w:tplc="A48AD61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8B3535"/>
    <w:multiLevelType w:val="hybridMultilevel"/>
    <w:tmpl w:val="563E0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F3C2F"/>
    <w:multiLevelType w:val="hybridMultilevel"/>
    <w:tmpl w:val="7BE43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51E5D"/>
    <w:multiLevelType w:val="singleLevel"/>
    <w:tmpl w:val="F7FC100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4">
    <w:nsid w:val="70AA743A"/>
    <w:multiLevelType w:val="hybridMultilevel"/>
    <w:tmpl w:val="474C8144"/>
    <w:lvl w:ilvl="0" w:tplc="AAE6C892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0BA6C5A"/>
    <w:multiLevelType w:val="singleLevel"/>
    <w:tmpl w:val="21869A4E"/>
    <w:lvl w:ilvl="0">
      <w:numFmt w:val="none"/>
      <w:lvlText w:val="-"/>
      <w:legacy w:legacy="1" w:legacySpace="0" w:legacyIndent="168"/>
      <w:lvlJc w:val="left"/>
    </w:lvl>
  </w:abstractNum>
  <w:abstractNum w:abstractNumId="36">
    <w:nsid w:val="739D206D"/>
    <w:multiLevelType w:val="hybridMultilevel"/>
    <w:tmpl w:val="C2386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A7B4D"/>
    <w:multiLevelType w:val="hybridMultilevel"/>
    <w:tmpl w:val="274AA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35"/>
  </w:num>
  <w:num w:numId="6">
    <w:abstractNumId w:val="2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5"/>
  </w:num>
  <w:num w:numId="13">
    <w:abstractNumId w:val="29"/>
  </w:num>
  <w:num w:numId="14">
    <w:abstractNumId w:val="30"/>
  </w:num>
  <w:num w:numId="15">
    <w:abstractNumId w:val="33"/>
  </w:num>
  <w:num w:numId="16">
    <w:abstractNumId w:val="20"/>
  </w:num>
  <w:num w:numId="17">
    <w:abstractNumId w:val="16"/>
    <w:lvlOverride w:ilvl="0">
      <w:startOverride w:val="1"/>
    </w:lvlOverride>
  </w:num>
  <w:num w:numId="18">
    <w:abstractNumId w:val="34"/>
  </w:num>
  <w:num w:numId="19">
    <w:abstractNumId w:val="24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07"/>
    <w:rsid w:val="000915DE"/>
    <w:rsid w:val="000A0F91"/>
    <w:rsid w:val="005D7C6C"/>
    <w:rsid w:val="00715347"/>
    <w:rsid w:val="007D5890"/>
    <w:rsid w:val="009F48CC"/>
    <w:rsid w:val="00C636D6"/>
    <w:rsid w:val="00F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23107"/>
    <w:pPr>
      <w:keepNext/>
      <w:widowControl w:val="0"/>
      <w:jc w:val="right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F23107"/>
    <w:pPr>
      <w:keepNext/>
      <w:widowControl w:val="0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F23107"/>
    <w:pPr>
      <w:keepNext/>
      <w:shd w:val="clear" w:color="auto" w:fill="FFFFFF"/>
      <w:spacing w:before="317" w:line="322" w:lineRule="exact"/>
      <w:ind w:left="7349" w:firstLine="571"/>
      <w:outlineLvl w:val="2"/>
    </w:pPr>
    <w:rPr>
      <w:rFonts w:ascii="Times New Roman" w:hAnsi="Times New Roman"/>
      <w:color w:val="000000"/>
      <w:sz w:val="24"/>
      <w:lang w:val="ru-RU"/>
    </w:rPr>
  </w:style>
  <w:style w:type="paragraph" w:styleId="4">
    <w:name w:val="heading 4"/>
    <w:basedOn w:val="a"/>
    <w:next w:val="a"/>
    <w:link w:val="40"/>
    <w:qFormat/>
    <w:rsid w:val="00F23107"/>
    <w:pPr>
      <w:keepNext/>
      <w:shd w:val="clear" w:color="auto" w:fill="FFFFFF"/>
      <w:jc w:val="both"/>
      <w:outlineLvl w:val="3"/>
    </w:pPr>
    <w:rPr>
      <w:rFonts w:ascii="Times New Roman" w:hAnsi="Times New Roman"/>
      <w:color w:val="000000"/>
      <w:spacing w:val="-1"/>
      <w:sz w:val="24"/>
      <w:lang w:val="ru-RU"/>
    </w:rPr>
  </w:style>
  <w:style w:type="paragraph" w:styleId="5">
    <w:name w:val="heading 5"/>
    <w:basedOn w:val="a"/>
    <w:next w:val="a"/>
    <w:link w:val="50"/>
    <w:qFormat/>
    <w:rsid w:val="00F23107"/>
    <w:pPr>
      <w:keepNext/>
      <w:shd w:val="clear" w:color="auto" w:fill="FFFFFF"/>
      <w:tabs>
        <w:tab w:val="left" w:pos="350"/>
      </w:tabs>
      <w:jc w:val="both"/>
      <w:outlineLvl w:val="4"/>
    </w:pPr>
    <w:rPr>
      <w:rFonts w:ascii="Times New Roman" w:hAnsi="Times New Roman"/>
      <w:color w:val="000000"/>
      <w:spacing w:val="-5"/>
      <w:sz w:val="28"/>
      <w:lang w:val="ru-RU"/>
    </w:rPr>
  </w:style>
  <w:style w:type="paragraph" w:styleId="6">
    <w:name w:val="heading 6"/>
    <w:basedOn w:val="a"/>
    <w:next w:val="a"/>
    <w:link w:val="60"/>
    <w:qFormat/>
    <w:rsid w:val="00F23107"/>
    <w:pPr>
      <w:keepNext/>
      <w:shd w:val="clear" w:color="auto" w:fill="FFFFFF"/>
      <w:spacing w:line="278" w:lineRule="exact"/>
      <w:ind w:left="19"/>
      <w:outlineLvl w:val="5"/>
    </w:pPr>
    <w:rPr>
      <w:rFonts w:ascii="Times New Roman" w:hAnsi="Times New Roman"/>
      <w:color w:val="000000"/>
      <w:spacing w:val="-1"/>
      <w:sz w:val="24"/>
      <w:lang w:val="ru-RU"/>
    </w:rPr>
  </w:style>
  <w:style w:type="paragraph" w:styleId="7">
    <w:name w:val="heading 7"/>
    <w:basedOn w:val="a"/>
    <w:next w:val="a"/>
    <w:link w:val="70"/>
    <w:qFormat/>
    <w:rsid w:val="00F23107"/>
    <w:pPr>
      <w:keepNext/>
      <w:shd w:val="clear" w:color="auto" w:fill="FFFFFF"/>
      <w:jc w:val="center"/>
      <w:outlineLvl w:val="6"/>
    </w:pPr>
    <w:rPr>
      <w:rFonts w:ascii="Times New Roman" w:hAnsi="Times New Roman"/>
      <w:color w:val="000000"/>
      <w:spacing w:val="-3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0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3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10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23107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23107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23107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23107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F23107"/>
    <w:pPr>
      <w:widowControl w:val="0"/>
      <w:jc w:val="center"/>
    </w:pPr>
    <w:rPr>
      <w:rFonts w:ascii="Times New Roman" w:hAnsi="Times New Roman"/>
      <w:sz w:val="28"/>
      <w:lang w:val="ru-RU"/>
    </w:rPr>
  </w:style>
  <w:style w:type="paragraph" w:styleId="a3">
    <w:name w:val="Body Text"/>
    <w:basedOn w:val="a"/>
    <w:link w:val="a4"/>
    <w:rsid w:val="00F23107"/>
    <w:pPr>
      <w:jc w:val="both"/>
    </w:pPr>
    <w:rPr>
      <w:rFonts w:ascii="Times New Roman" w:hAnsi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F231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07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23107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2"/>
      <w:szCs w:val="24"/>
      <w:lang w:val="ru-RU"/>
    </w:rPr>
  </w:style>
  <w:style w:type="table" w:styleId="a6">
    <w:name w:val="Table Grid"/>
    <w:basedOn w:val="a1"/>
    <w:uiPriority w:val="99"/>
    <w:rsid w:val="00F2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3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10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0">
    <w:name w:val="Основной текст 21"/>
    <w:basedOn w:val="a"/>
    <w:rsid w:val="00F23107"/>
    <w:pPr>
      <w:widowControl w:val="0"/>
      <w:jc w:val="center"/>
      <w:textAlignment w:val="auto"/>
    </w:pPr>
    <w:rPr>
      <w:rFonts w:ascii="Times New Roman" w:hAnsi="Times New Roman"/>
      <w:sz w:val="28"/>
      <w:lang w:val="ru-RU"/>
    </w:rPr>
  </w:style>
  <w:style w:type="character" w:styleId="a9">
    <w:name w:val="Hyperlink"/>
    <w:uiPriority w:val="99"/>
    <w:unhideWhenUsed/>
    <w:rsid w:val="00F231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310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F62D35DD9C2C4176396C48F027533C2408B8502B8B6BF2D2D3249C2ADDED55rFN" TargetMode="External"/><Relationship Id="rId13" Type="http://schemas.openxmlformats.org/officeDocument/2006/relationships/hyperlink" Target="file:///C:\Users\MASHBJ~1\AppData\Local\Temp\notesE1EF34\~3233852.doc" TargetMode="External"/><Relationship Id="rId18" Type="http://schemas.openxmlformats.org/officeDocument/2006/relationships/hyperlink" Target="file:///C:\Users\MASHBJ~1\AppData\Local\Temp\notesE1EF34\&#1089;&#1087;&#1088;&#1072;&#1074;&#1082;&#1072;%20&#1089;&#1091;&#1087;&#1088;&#1091;&#1075;&#1080;%20&#1087;&#1088;&#1077;&#1090;&#1077;&#1085;&#1076;&#1077;&#1085;&#1090;&#1072;.doc" TargetMode="External"/><Relationship Id="rId26" Type="http://schemas.openxmlformats.org/officeDocument/2006/relationships/hyperlink" Target="consultantplus://offline/ref=BA31092AD4E43E2ED08D7C663F5413E0ADA2CA5EF1E776D26BAA1FD4C6C1C037735F1CF1F20DB1C8m2Q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31092AD4E43E2ED08D7C663F5413E0ADA2CA5EF1E776D26BAA1FD4C6C1C037735F1CF1F20DB1C9m2QBN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MASHBJ~1\AppData\Local\Temp\notesE1EF34\&#1057;&#1087;&#1088;&#1072;&#1074;&#1082;&#1072;%20&#1088;&#1091;&#1082;&#1086;&#1074;&#1086;&#1076;&#1080;&#1090;&#1077;&#1083;&#1103;.doc" TargetMode="External"/><Relationship Id="rId12" Type="http://schemas.openxmlformats.org/officeDocument/2006/relationships/hyperlink" Target="file:///C:\Users\MASHBJ~1\AppData\Local\Temp\notesE1EF34\~3233852.doc" TargetMode="External"/><Relationship Id="rId17" Type="http://schemas.openxmlformats.org/officeDocument/2006/relationships/hyperlink" Target="file:///C:\Users\MASHBJ~1\AppData\Local\Temp\notesE1EF34\&#1089;&#1087;&#1088;&#1072;&#1074;&#1082;&#1072;%20&#1089;&#1091;&#1087;&#1088;&#1091;&#1075;&#1080;%20&#1087;&#1088;&#1077;&#1090;&#1077;&#1085;&#1076;&#1077;&#1085;&#1090;&#1072;.doc" TargetMode="External"/><Relationship Id="rId25" Type="http://schemas.openxmlformats.org/officeDocument/2006/relationships/hyperlink" Target="file:///C:\Users\MASHBJ~1\AppData\Local\Temp\notesE1EF34\~3233852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ASHBJ~1\AppData\Local\Temp\notesE1EF34\&#1089;&#1087;&#1088;&#1072;&#1074;&#1082;&#1072;%20&#1089;&#1091;&#1087;&#1088;&#1091;&#1075;&#1080;%20&#1087;&#1088;&#1077;&#1090;&#1077;&#1085;&#1076;&#1077;&#1085;&#1090;&#1072;.doc" TargetMode="External"/><Relationship Id="rId20" Type="http://schemas.openxmlformats.org/officeDocument/2006/relationships/hyperlink" Target="consultantplus://offline/ref=BA31092AD4E43E2ED08D7C663F5413E0ADA2CA5EF1E776D26BAA1FD4C6C1C037735F1CF1F20DB1C8m2Q9N" TargetMode="External"/><Relationship Id="rId29" Type="http://schemas.openxmlformats.org/officeDocument/2006/relationships/hyperlink" Target="file:///C:\Users\MASHBJ~1\AppData\Local\Temp\notesE1EF34\&#1057;&#1087;&#1088;&#1072;&#1074;&#1082;&#1072;%20&#1087;&#1088;&#1077;&#1090;&#1077;&#1085;&#1076;&#1077;&#1085;&#1090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ASHBJ~1\AppData\Local\Temp\notesE1EF34\&#1057;&#1087;&#1088;&#1072;&#1074;&#1082;&#1072;%20&#1088;&#1091;&#1082;&#1086;&#1074;&#1086;&#1076;&#1080;&#1090;&#1077;&#1083;&#1103;.doc" TargetMode="External"/><Relationship Id="rId11" Type="http://schemas.openxmlformats.org/officeDocument/2006/relationships/hyperlink" Target="file:///C:\Users\MASHBJ~1\AppData\Local\Temp\notesE1EF34\~3233852.doc" TargetMode="External"/><Relationship Id="rId24" Type="http://schemas.openxmlformats.org/officeDocument/2006/relationships/hyperlink" Target="file:///C:\Users\MASHBJ~1\AppData\Local\Temp\notesE1EF34\~3233852.doc" TargetMode="External"/><Relationship Id="rId32" Type="http://schemas.openxmlformats.org/officeDocument/2006/relationships/hyperlink" Target="file:///C:\Users\MASHBJ~1\AppData\Local\Temp\notesE1EF34\&#1057;&#1087;&#1088;&#1072;&#1074;&#1082;&#1072;%20&#1087;&#1088;&#1077;&#1090;&#1077;&#1085;&#1076;&#1077;&#1085;&#1090;&#1072;.doc" TargetMode="External"/><Relationship Id="rId5" Type="http://schemas.openxmlformats.org/officeDocument/2006/relationships/hyperlink" Target="file:///C:\Users\MASHBJ~1\AppData\Local\Temp\notesE1EF34\&#1057;&#1087;&#1088;&#1072;&#1074;&#1082;&#1072;%20&#1088;&#1091;&#1082;&#1086;&#1074;&#1086;&#1076;&#1080;&#1090;&#1077;&#1083;&#1103;.doc" TargetMode="External"/><Relationship Id="rId15" Type="http://schemas.openxmlformats.org/officeDocument/2006/relationships/hyperlink" Target="consultantplus://offline/ref=BA31092AD4E43E2ED08D7C663F5413E0ADA2CA5EF1E776D26BAA1FD4C6C1C037735F1CF1F20DB1C9m2QBN" TargetMode="External"/><Relationship Id="rId23" Type="http://schemas.openxmlformats.org/officeDocument/2006/relationships/hyperlink" Target="file:///C:\Users\MASHBJ~1\AppData\Local\Temp\notesE1EF34\~3233852.doc" TargetMode="External"/><Relationship Id="rId28" Type="http://schemas.openxmlformats.org/officeDocument/2006/relationships/hyperlink" Target="file:///C:\Users\MASHBJ~1\AppData\Local\Temp\notesE1EF34\&#1057;&#1087;&#1088;&#1072;&#1074;&#1082;&#1072;%20&#1087;&#1088;&#1077;&#1090;&#1077;&#1085;&#1076;&#1077;&#1085;&#1090;&#1072;.doc" TargetMode="External"/><Relationship Id="rId10" Type="http://schemas.openxmlformats.org/officeDocument/2006/relationships/hyperlink" Target="file:///C:\Users\MASHBJ~1\AppData\Local\Temp\notesE1EF34\~3233852.doc" TargetMode="External"/><Relationship Id="rId19" Type="http://schemas.openxmlformats.org/officeDocument/2006/relationships/hyperlink" Target="file:///C:\Users\MASHBJ~1\AppData\Local\Temp\notesE1EF34\&#1089;&#1087;&#1088;&#1072;&#1074;&#1082;&#1072;%20&#1089;&#1091;&#1087;&#1088;&#1091;&#1075;&#1080;%20&#1087;&#1088;&#1077;&#1090;&#1077;&#1085;&#1076;&#1077;&#1085;&#1090;&#1072;.doc" TargetMode="External"/><Relationship Id="rId31" Type="http://schemas.openxmlformats.org/officeDocument/2006/relationships/hyperlink" Target="file:///C:\Users\MASHBJ~1\AppData\Local\Temp\notesE1EF34\&#1057;&#1087;&#1088;&#1072;&#1074;&#1082;&#1072;%20&#1087;&#1088;&#1077;&#1090;&#1077;&#1085;&#1076;&#1077;&#1085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97BC21BB0D8BB618EF62D35DD9C2C4176396C48F027533C2408B8502B8B6BF2D2D3249C2ADDEF55r7N" TargetMode="External"/><Relationship Id="rId14" Type="http://schemas.openxmlformats.org/officeDocument/2006/relationships/hyperlink" Target="consultantplus://offline/ref=BA31092AD4E43E2ED08D7C663F5413E0ADA2CA5EF1E776D26BAA1FD4C6C1C037735F1CF1F20DB1C8m2Q9N" TargetMode="External"/><Relationship Id="rId22" Type="http://schemas.openxmlformats.org/officeDocument/2006/relationships/hyperlink" Target="file:///C:\Users\MASHBJ~1\AppData\Local\Temp\notesE1EF34\~3233852.doc" TargetMode="External"/><Relationship Id="rId27" Type="http://schemas.openxmlformats.org/officeDocument/2006/relationships/hyperlink" Target="consultantplus://offline/ref=BA31092AD4E43E2ED08D7C663F5413E0ADA2CA5EF1E776D26BAA1FD4C6C1C037735F1CF1F20DB1C9m2QBN" TargetMode="External"/><Relationship Id="rId30" Type="http://schemas.openxmlformats.org/officeDocument/2006/relationships/hyperlink" Target="file:///C:\Users\MASHBJ~1\AppData\Local\Temp\notesE1EF34\&#1057;&#1087;&#1088;&#1072;&#1074;&#1082;&#1072;%20&#1087;&#1088;&#1077;&#1090;&#1077;&#1085;&#1076;&#1077;&#1085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Алла Владимировна</cp:lastModifiedBy>
  <cp:revision>4</cp:revision>
  <cp:lastPrinted>2013-04-09T07:19:00Z</cp:lastPrinted>
  <dcterms:created xsi:type="dcterms:W3CDTF">2013-04-02T10:48:00Z</dcterms:created>
  <dcterms:modified xsi:type="dcterms:W3CDTF">2013-04-23T12:37:00Z</dcterms:modified>
</cp:coreProperties>
</file>