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D8" w:rsidRPr="00C96682" w:rsidRDefault="00F334D8" w:rsidP="00F334D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F334D8" w:rsidRPr="00C96682" w:rsidRDefault="00F334D8" w:rsidP="00F334D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F334D8" w:rsidRPr="00C96682" w:rsidRDefault="00F334D8" w:rsidP="00F334D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БОРСКИЙ</w:t>
      </w:r>
    </w:p>
    <w:p w:rsidR="00F334D8" w:rsidRPr="00C96682" w:rsidRDefault="00F334D8" w:rsidP="00F334D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БОЛЬШОЕ АЛДАРКИНО</w:t>
      </w:r>
    </w:p>
    <w:p w:rsidR="00F334D8" w:rsidRPr="00C96682" w:rsidRDefault="00F334D8" w:rsidP="00F334D8">
      <w:pPr>
        <w:autoSpaceDE w:val="0"/>
        <w:autoSpaceDN w:val="0"/>
        <w:adjustRightInd w:val="0"/>
        <w:spacing w:after="0" w:line="240" w:lineRule="auto"/>
        <w:rPr>
          <w:rFonts w:ascii="Times New Roman" w:hAnsi="Times New Roman" w:cs="Times New Roman"/>
          <w:b/>
          <w:bCs/>
          <w:sz w:val="28"/>
          <w:szCs w:val="28"/>
          <w:lang w:eastAsia="en-US"/>
        </w:rPr>
      </w:pPr>
    </w:p>
    <w:p w:rsidR="00F334D8" w:rsidRPr="00C96682" w:rsidRDefault="00F334D8" w:rsidP="00F334D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F334D8" w:rsidRPr="00C96682" w:rsidRDefault="00F334D8" w:rsidP="00F334D8">
      <w:pPr>
        <w:autoSpaceDE w:val="0"/>
        <w:autoSpaceDN w:val="0"/>
        <w:adjustRightInd w:val="0"/>
        <w:spacing w:after="0" w:line="240" w:lineRule="auto"/>
        <w:rPr>
          <w:rFonts w:ascii="Times New Roman" w:hAnsi="Times New Roman" w:cs="Times New Roman"/>
          <w:b/>
          <w:bCs/>
          <w:sz w:val="28"/>
          <w:szCs w:val="28"/>
          <w:lang w:eastAsia="en-US"/>
        </w:rPr>
      </w:pPr>
    </w:p>
    <w:p w:rsidR="00F334D8" w:rsidRPr="00C96682" w:rsidRDefault="00F002E3" w:rsidP="00F334D8">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сентября</w:t>
      </w:r>
      <w:r w:rsidR="00F334D8">
        <w:rPr>
          <w:rFonts w:ascii="Times New Roman" w:hAnsi="Times New Roman" w:cs="Times New Roman"/>
          <w:b/>
          <w:bCs/>
          <w:sz w:val="28"/>
          <w:szCs w:val="28"/>
          <w:lang w:eastAsia="en-US"/>
        </w:rPr>
        <w:t>2023</w:t>
      </w:r>
      <w:r w:rsidR="00F334D8"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w:t>
      </w:r>
      <w:r w:rsidR="002D1A83">
        <w:rPr>
          <w:rFonts w:ascii="Times New Roman" w:hAnsi="Times New Roman" w:cs="Times New Roman"/>
          <w:b/>
          <w:bCs/>
          <w:sz w:val="28"/>
          <w:szCs w:val="28"/>
          <w:lang w:eastAsia="en-US"/>
        </w:rPr>
        <w:t xml:space="preserve"> 102</w:t>
      </w:r>
      <w:bookmarkStart w:id="0" w:name="_GoBack"/>
      <w:bookmarkEnd w:id="0"/>
    </w:p>
    <w:p w:rsidR="00F334D8" w:rsidRPr="00C96682" w:rsidRDefault="00F334D8" w:rsidP="00F334D8">
      <w:pPr>
        <w:spacing w:after="0"/>
        <w:jc w:val="both"/>
        <w:rPr>
          <w:rFonts w:ascii="Times New Roman" w:hAnsi="Times New Roman" w:cs="Times New Roman"/>
          <w:b/>
          <w:bCs/>
          <w:sz w:val="28"/>
          <w:szCs w:val="28"/>
        </w:rPr>
      </w:pPr>
    </w:p>
    <w:p w:rsidR="00F334D8" w:rsidRPr="00C96682" w:rsidRDefault="00F334D8" w:rsidP="00F334D8">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БольшоеАлдаркино</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F334D8" w:rsidRPr="00C96682" w:rsidRDefault="00F334D8" w:rsidP="00F334D8">
      <w:pPr>
        <w:spacing w:after="0"/>
        <w:jc w:val="both"/>
        <w:rPr>
          <w:rFonts w:ascii="Times New Roman" w:hAnsi="Times New Roman" w:cs="Times New Roman"/>
          <w:b/>
          <w:bCs/>
          <w:sz w:val="28"/>
          <w:szCs w:val="28"/>
        </w:rPr>
      </w:pPr>
    </w:p>
    <w:p w:rsidR="00F002E3" w:rsidRDefault="00F334D8" w:rsidP="00F334D8">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r w:rsidRPr="00D96ED7">
        <w:rPr>
          <w:rFonts w:ascii="Times New Roman" w:hAnsi="Times New Roman" w:cs="Times New Roman"/>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 xml:space="preserve">Правил благоустройстватерритории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Большое Алдаркино</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bookmarkStart w:id="1"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w:t>
      </w:r>
      <w:r w:rsidRPr="005508A8">
        <w:rPr>
          <w:rFonts w:ascii="Times New Roman" w:hAnsi="Times New Roman" w:cs="Times New Roman"/>
          <w:bCs/>
          <w:color w:val="000000"/>
          <w:sz w:val="28"/>
          <w:szCs w:val="28"/>
        </w:rPr>
        <w:t xml:space="preserve">о поселения </w:t>
      </w:r>
      <w:r>
        <w:rPr>
          <w:rFonts w:ascii="Times New Roman" w:hAnsi="Times New Roman" w:cs="Times New Roman"/>
          <w:bCs/>
          <w:color w:val="000000"/>
          <w:sz w:val="28"/>
          <w:szCs w:val="28"/>
        </w:rPr>
        <w:t>Большое Алдаркино</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w:t>
      </w:r>
      <w:bookmarkStart w:id="2" w:name="_Hlk135918117"/>
      <w:r w:rsidRPr="005508A8">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12.11.</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w:t>
      </w:r>
      <w:bookmarkEnd w:id="1"/>
      <w:r>
        <w:rPr>
          <w:rFonts w:ascii="Times New Roman" w:hAnsi="Times New Roman" w:cs="Times New Roman"/>
          <w:color w:val="000000"/>
          <w:sz w:val="28"/>
          <w:szCs w:val="28"/>
        </w:rPr>
        <w:t>25</w:t>
      </w:r>
      <w:bookmarkEnd w:id="2"/>
      <w:r w:rsidRPr="00C96682">
        <w:rPr>
          <w:rFonts w:ascii="Times New Roman" w:hAnsi="Times New Roman" w:cs="Times New Roman"/>
          <w:color w:val="000000"/>
          <w:sz w:val="28"/>
          <w:szCs w:val="28"/>
        </w:rPr>
        <w:t xml:space="preserve">, </w:t>
      </w:r>
      <w:r w:rsidRPr="001202EC">
        <w:rPr>
          <w:rFonts w:ascii="Times New Roman" w:hAnsi="Times New Roman" w:cs="Times New Roman"/>
          <w:color w:val="000000"/>
          <w:sz w:val="28"/>
          <w:szCs w:val="28"/>
        </w:rPr>
        <w:t xml:space="preserve">в соответствие </w:t>
      </w:r>
      <w:bookmarkStart w:id="3" w:name="_Hlk135920073"/>
      <w:r w:rsidRPr="00D96ED7">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853F00">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D96ED7">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bookmarkEnd w:id="3"/>
      <w:r w:rsidRPr="00D96ED7">
        <w:rPr>
          <w:rFonts w:ascii="Times New Roman" w:hAnsi="Times New Roman" w:cs="Times New Roman"/>
          <w:color w:val="000000"/>
          <w:sz w:val="28"/>
          <w:szCs w:val="28"/>
        </w:rPr>
        <w:t>»,</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БольшоеАлдаркино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 </w:t>
      </w:r>
    </w:p>
    <w:p w:rsidR="00F334D8" w:rsidRPr="00C03FF1" w:rsidRDefault="00F334D8" w:rsidP="00F334D8">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sz w:val="28"/>
          <w:szCs w:val="28"/>
        </w:rPr>
        <w:t xml:space="preserve">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Большое Алдаркино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r w:rsidR="00F002E3">
        <w:rPr>
          <w:rFonts w:ascii="Times New Roman" w:hAnsi="Times New Roman" w:cs="Times New Roman"/>
          <w:sz w:val="28"/>
          <w:szCs w:val="28"/>
        </w:rPr>
        <w:t xml:space="preserve"> четвертого созыва</w:t>
      </w:r>
    </w:p>
    <w:p w:rsidR="00F334D8" w:rsidRPr="00C96682" w:rsidRDefault="00F334D8" w:rsidP="00F334D8">
      <w:pPr>
        <w:spacing w:after="0"/>
        <w:jc w:val="both"/>
        <w:rPr>
          <w:rFonts w:ascii="Times New Roman" w:hAnsi="Times New Roman" w:cs="Times New Roman"/>
          <w:sz w:val="28"/>
          <w:szCs w:val="28"/>
        </w:rPr>
      </w:pPr>
    </w:p>
    <w:p w:rsidR="00F334D8" w:rsidRPr="00F002E3" w:rsidRDefault="00F334D8" w:rsidP="00F334D8">
      <w:pPr>
        <w:pStyle w:val="ConsPlusTitle"/>
        <w:widowControl/>
        <w:ind w:firstLine="284"/>
        <w:jc w:val="center"/>
        <w:rPr>
          <w:rFonts w:ascii="Times New Roman" w:hAnsi="Times New Roman" w:cs="Times New Roman"/>
          <w:bCs w:val="0"/>
          <w:sz w:val="28"/>
          <w:szCs w:val="28"/>
        </w:rPr>
      </w:pPr>
      <w:r w:rsidRPr="00F002E3">
        <w:rPr>
          <w:rFonts w:ascii="Times New Roman" w:hAnsi="Times New Roman" w:cs="Times New Roman"/>
          <w:bCs w:val="0"/>
          <w:sz w:val="28"/>
          <w:szCs w:val="28"/>
        </w:rPr>
        <w:t>РЕШИЛО:</w:t>
      </w:r>
    </w:p>
    <w:p w:rsidR="00F334D8" w:rsidRPr="00C96682" w:rsidRDefault="00F334D8" w:rsidP="00F334D8">
      <w:pPr>
        <w:pStyle w:val="ConsPlusTitle"/>
        <w:widowControl/>
        <w:ind w:firstLine="284"/>
        <w:jc w:val="center"/>
        <w:rPr>
          <w:rFonts w:ascii="Times New Roman" w:hAnsi="Times New Roman" w:cs="Times New Roman"/>
          <w:b w:val="0"/>
          <w:bCs w:val="0"/>
          <w:sz w:val="28"/>
          <w:szCs w:val="28"/>
        </w:rPr>
      </w:pPr>
    </w:p>
    <w:p w:rsidR="00F334D8" w:rsidRDefault="00F334D8" w:rsidP="00F334D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 Внести в </w:t>
      </w:r>
      <w:r w:rsidRPr="00E659F4">
        <w:rPr>
          <w:rFonts w:ascii="Times New Roman" w:hAnsi="Times New Roman" w:cs="Times New Roman"/>
          <w:sz w:val="28"/>
          <w:szCs w:val="28"/>
        </w:rPr>
        <w:t xml:space="preserve">Правила благоустройства территории сельского поселения </w:t>
      </w:r>
      <w:r>
        <w:rPr>
          <w:rFonts w:ascii="Times New Roman" w:hAnsi="Times New Roman" w:cs="Times New Roman"/>
          <w:sz w:val="28"/>
          <w:szCs w:val="28"/>
        </w:rPr>
        <w:t>Большое Алдаркино</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сельского поселения </w:t>
      </w:r>
      <w:r>
        <w:rPr>
          <w:rFonts w:ascii="Times New Roman" w:hAnsi="Times New Roman" w:cs="Times New Roman"/>
          <w:sz w:val="28"/>
          <w:szCs w:val="28"/>
        </w:rPr>
        <w:t>Большое Алдаркино</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от 1</w:t>
      </w:r>
      <w:r>
        <w:rPr>
          <w:rFonts w:ascii="Times New Roman" w:hAnsi="Times New Roman" w:cs="Times New Roman"/>
          <w:sz w:val="28"/>
          <w:szCs w:val="28"/>
        </w:rPr>
        <w:t>2.11.</w:t>
      </w:r>
      <w:r w:rsidRPr="00E659F4">
        <w:rPr>
          <w:rFonts w:ascii="Times New Roman" w:hAnsi="Times New Roman" w:cs="Times New Roman"/>
          <w:sz w:val="28"/>
          <w:szCs w:val="28"/>
        </w:rPr>
        <w:t>2019 № 1</w:t>
      </w:r>
      <w:r>
        <w:rPr>
          <w:rFonts w:ascii="Times New Roman" w:hAnsi="Times New Roman" w:cs="Times New Roman"/>
          <w:sz w:val="28"/>
          <w:szCs w:val="28"/>
        </w:rPr>
        <w:t>25</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F334D8" w:rsidRDefault="00F334D8" w:rsidP="00F334D8">
      <w:pPr>
        <w:spacing w:after="0" w:line="240" w:lineRule="auto"/>
        <w:ind w:firstLine="567"/>
        <w:jc w:val="both"/>
        <w:rPr>
          <w:rFonts w:ascii="Times New Roman" w:hAnsi="Times New Roman" w:cs="Times New Roman"/>
          <w:color w:val="000000"/>
          <w:sz w:val="28"/>
          <w:szCs w:val="28"/>
        </w:rPr>
      </w:pPr>
      <w:bookmarkStart w:id="4" w:name="_Hlk135920104"/>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F334D8" w:rsidRPr="00F570CD" w:rsidRDefault="00F334D8" w:rsidP="00F334D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F334D8" w:rsidRPr="00DC4512"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334D8" w:rsidRPr="00693DD5" w:rsidRDefault="00F334D8" w:rsidP="00F334D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334D8" w:rsidRPr="004154D6"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bookmarkStart w:id="5"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rsidR="00F334D8" w:rsidRDefault="00F334D8" w:rsidP="00F334D8">
      <w:pPr>
        <w:spacing w:after="0" w:line="240" w:lineRule="auto"/>
        <w:ind w:firstLine="567"/>
        <w:jc w:val="both"/>
        <w:rPr>
          <w:rFonts w:ascii="Times New Roman" w:hAnsi="Times New Roman" w:cs="Times New Roman"/>
          <w:color w:val="000000"/>
          <w:sz w:val="28"/>
          <w:szCs w:val="28"/>
        </w:rPr>
      </w:pPr>
      <w:bookmarkStart w:id="6" w:name="_Hlk132376919"/>
      <w:r>
        <w:rPr>
          <w:rFonts w:ascii="Times New Roman" w:hAnsi="Times New Roman" w:cs="Times New Roman"/>
          <w:color w:val="000000"/>
          <w:sz w:val="28"/>
          <w:szCs w:val="28"/>
        </w:rPr>
        <w:t>подпункт 3 изложить в следующей редакции:</w:t>
      </w:r>
    </w:p>
    <w:bookmarkEnd w:id="6"/>
    <w:p w:rsidR="00F334D8" w:rsidRPr="00005F21"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rsidR="00F334D8" w:rsidRPr="005703EF" w:rsidRDefault="00F334D8" w:rsidP="00F334D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F334D8" w:rsidRPr="005703EF" w:rsidRDefault="00F334D8" w:rsidP="00F334D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rsidR="00F334D8" w:rsidRPr="005703EF" w:rsidRDefault="00F334D8" w:rsidP="00F334D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Pr="00957A31">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Pr>
          <w:rFonts w:ascii="Times New Roman" w:hAnsi="Times New Roman" w:cs="Times New Roman"/>
          <w:color w:val="000000"/>
          <w:sz w:val="28"/>
          <w:szCs w:val="28"/>
        </w:rPr>
        <w:t>в пункте 4.19 Правил:</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F334D8" w:rsidRPr="00E3440F"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bookmarkEnd w:id="5"/>
    </w:p>
    <w:p w:rsidR="00F334D8" w:rsidRPr="00753890"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F334D8" w:rsidRPr="00E72F59" w:rsidRDefault="00F334D8" w:rsidP="00F334D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F334D8" w:rsidRPr="00944E01" w:rsidRDefault="00F334D8" w:rsidP="00F334D8">
      <w:pPr>
        <w:spacing w:after="0" w:line="240" w:lineRule="auto"/>
        <w:ind w:firstLine="567"/>
        <w:jc w:val="both"/>
        <w:rPr>
          <w:rFonts w:ascii="Times New Roman" w:hAnsi="Times New Roman" w:cs="Times New Roman"/>
          <w:sz w:val="28"/>
          <w:szCs w:val="28"/>
        </w:rPr>
      </w:pPr>
      <w:bookmarkStart w:id="7" w:name="_Hlk97814230"/>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334D8" w:rsidRPr="005703EF" w:rsidRDefault="00F334D8" w:rsidP="00F334D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334D8" w:rsidRPr="005703EF" w:rsidRDefault="00F334D8" w:rsidP="00F334D8">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F334D8" w:rsidRPr="005502A7" w:rsidRDefault="00F334D8" w:rsidP="00F334D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F334D8" w:rsidRPr="005502A7" w:rsidRDefault="00F334D8" w:rsidP="00F334D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F334D8" w:rsidRPr="005502A7" w:rsidRDefault="00F334D8" w:rsidP="00F334D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F334D8" w:rsidRPr="005502A7" w:rsidRDefault="00F334D8" w:rsidP="00F334D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F334D8" w:rsidRPr="005703EF" w:rsidRDefault="00F334D8" w:rsidP="00F334D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w:t>
      </w:r>
      <w:r w:rsidRPr="0063060A">
        <w:rPr>
          <w:rFonts w:ascii="Times New Roman" w:hAnsi="Times New Roman" w:cs="Times New Roman"/>
          <w:color w:val="000000"/>
          <w:sz w:val="28"/>
          <w:szCs w:val="28"/>
        </w:rPr>
        <w:lastRenderedPageBreak/>
        <w:t>самоуправления направляется уведомление о проведении земляных работ по форме, предусмотренной Приложением 2 к настоящим Правилам.</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F334D8" w:rsidRPr="0063060A"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334D8" w:rsidRPr="00A37E97"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F334D8" w:rsidRPr="00A37E97"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A37E97">
        <w:rPr>
          <w:rFonts w:ascii="Times New Roman" w:hAnsi="Times New Roman" w:cs="Times New Roman"/>
          <w:color w:val="000000"/>
          <w:sz w:val="28"/>
          <w:szCs w:val="28"/>
        </w:rPr>
        <w:lastRenderedPageBreak/>
        <w:t>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8"/>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F334D8" w:rsidRPr="0034018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F334D8" w:rsidRDefault="00F334D8" w:rsidP="00F334D8">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F334D8" w:rsidRPr="005C2E13"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944E01">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lastRenderedPageBreak/>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F334D8" w:rsidRPr="00F334D8" w:rsidRDefault="00F334D8" w:rsidP="00F334D8">
      <w:pPr>
        <w:spacing w:after="0" w:line="240" w:lineRule="auto"/>
        <w:ind w:firstLine="567"/>
        <w:jc w:val="both"/>
        <w:rPr>
          <w:rFonts w:ascii="Times New Roman" w:hAnsi="Times New Roman" w:cs="Times New Roman"/>
          <w:color w:val="000000"/>
          <w:sz w:val="28"/>
          <w:szCs w:val="28"/>
        </w:rPr>
      </w:pPr>
      <w:r w:rsidRPr="00F334D8">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F334D8">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9"/>
      <w:r w:rsidRPr="00070732">
        <w:rPr>
          <w:rFonts w:ascii="Times New Roman" w:hAnsi="Times New Roman" w:cs="Times New Roman"/>
          <w:color w:val="000000"/>
          <w:sz w:val="28"/>
          <w:szCs w:val="28"/>
        </w:rPr>
        <w:t xml:space="preserve">.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При осуществлении земляных работ также запрещается:</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F334D8" w:rsidRPr="0007073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F334D8" w:rsidRPr="00944E01" w:rsidRDefault="00F334D8" w:rsidP="00F334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F334D8" w:rsidRPr="00655CEB"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F334D8" w:rsidRPr="00655CEB" w:rsidRDefault="00F334D8" w:rsidP="00F334D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F334D8" w:rsidRPr="00655CEB" w:rsidRDefault="00F334D8" w:rsidP="00F334D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F334D8" w:rsidRPr="009909B0" w:rsidRDefault="00F334D8" w:rsidP="00F334D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F334D8" w:rsidRPr="009909B0" w:rsidRDefault="00F334D8" w:rsidP="00F334D8">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F334D8" w:rsidRPr="00944E01" w:rsidRDefault="00F334D8" w:rsidP="00F334D8">
      <w:pPr>
        <w:spacing w:after="0" w:line="240" w:lineRule="auto"/>
        <w:ind w:firstLine="567"/>
        <w:jc w:val="both"/>
        <w:rPr>
          <w:rFonts w:ascii="Times New Roman" w:hAnsi="Times New Roman" w:cs="Times New Roman"/>
          <w:sz w:val="28"/>
          <w:szCs w:val="28"/>
        </w:rPr>
      </w:pPr>
      <w:bookmarkStart w:id="1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sub_1012"/>
      <w:bookmarkEnd w:id="1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F334D8" w:rsidRPr="00944E01" w:rsidRDefault="00F334D8" w:rsidP="00F334D8">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w:t>
      </w:r>
      <w:r w:rsidRPr="00944E01">
        <w:rPr>
          <w:rFonts w:ascii="Times New Roman" w:hAnsi="Times New Roman" w:cs="Times New Roman"/>
          <w:sz w:val="28"/>
          <w:szCs w:val="28"/>
        </w:rPr>
        <w:lastRenderedPageBreak/>
        <w:t>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rsidR="00F334D8" w:rsidRPr="00944E01" w:rsidRDefault="00F334D8" w:rsidP="00F334D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3"/>
      <w:bookmarkEnd w:id="1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rsidR="00F334D8" w:rsidRPr="009909B0"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F334D8" w:rsidRPr="009909B0"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334D8" w:rsidRPr="009909B0"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334D8" w:rsidRPr="009909B0" w:rsidRDefault="00F334D8" w:rsidP="00F334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Pr>
          <w:rFonts w:ascii="Times New Roman" w:hAnsi="Times New Roman" w:cs="Times New Roman"/>
          <w:color w:val="000000"/>
          <w:sz w:val="28"/>
          <w:szCs w:val="28"/>
        </w:rPr>
        <w:t>»;</w:t>
      </w:r>
    </w:p>
    <w:p w:rsidR="00F334D8" w:rsidRPr="00753890"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F334D8" w:rsidRDefault="00F334D8" w:rsidP="00F334D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F334D8" w:rsidRPr="00A2486E"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вцелях:</w:t>
      </w:r>
    </w:p>
    <w:p w:rsidR="00F334D8" w:rsidRPr="00A2486E"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F334D8" w:rsidRPr="00A2486E"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F334D8" w:rsidRPr="00671625" w:rsidRDefault="00F334D8" w:rsidP="00F334D8">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F334D8" w:rsidRPr="00A2486E"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w:t>
      </w:r>
      <w:r w:rsidRPr="00A37E97">
        <w:rPr>
          <w:rFonts w:ascii="Times New Roman" w:hAnsi="Times New Roman" w:cs="Times New Roman"/>
          <w:color w:val="000000"/>
          <w:sz w:val="28"/>
          <w:szCs w:val="28"/>
        </w:rPr>
        <w:lastRenderedPageBreak/>
        <w:t>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F334D8" w:rsidRPr="002B5AED"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F334D8" w:rsidRPr="002B5AED"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F334D8" w:rsidRPr="002B5AED"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F334D8" w:rsidRPr="005C2E13"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w:t>
      </w:r>
      <w:r w:rsidRPr="00A37E97">
        <w:rPr>
          <w:rFonts w:ascii="Times New Roman" w:hAnsi="Times New Roman" w:cs="Times New Roman"/>
          <w:color w:val="000000"/>
          <w:sz w:val="28"/>
          <w:szCs w:val="28"/>
        </w:rPr>
        <w:lastRenderedPageBreak/>
        <w:t>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4"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4"/>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F334D8"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г) предписание надзорного органа;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F334D8" w:rsidRPr="003E0822"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F334D8" w:rsidRPr="003F5CF9" w:rsidRDefault="00F334D8" w:rsidP="00F334D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Отказ в предоставлении разрешения на право вырубки зелёных насаждений по основаниям, не предусмотренным настоящим пунктом, не </w:t>
      </w:r>
      <w:r w:rsidRPr="003F5CF9">
        <w:rPr>
          <w:rFonts w:ascii="Times New Roman" w:hAnsi="Times New Roman" w:cs="Times New Roman"/>
          <w:color w:val="000000"/>
          <w:sz w:val="28"/>
          <w:szCs w:val="28"/>
        </w:rPr>
        <w:lastRenderedPageBreak/>
        <w:t>допускается.</w:t>
      </w:r>
    </w:p>
    <w:p w:rsidR="00F334D8" w:rsidRPr="003F5CF9"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F334D8"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F334D8" w:rsidRPr="00702CF2"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F334D8" w:rsidRPr="005E1E41" w:rsidRDefault="00F334D8" w:rsidP="00F334D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5" w:name="_Hlk132371067"/>
      <w:r>
        <w:rPr>
          <w:rFonts w:ascii="Times New Roman" w:hAnsi="Times New Roman" w:cs="Times New Roman"/>
          <w:bCs/>
          <w:color w:val="000000"/>
          <w:sz w:val="28"/>
          <w:szCs w:val="28"/>
        </w:rPr>
        <w:t>1.7. Приложение № 3 к Правилам изложить в следующей редакции:</w:t>
      </w:r>
    </w:p>
    <w:p w:rsidR="00F334D8" w:rsidRPr="00E74E98" w:rsidRDefault="00F334D8" w:rsidP="00F334D8">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БольшоеАлдаркино</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БольшоеАлдаркино</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334D8" w:rsidRDefault="00F334D8" w:rsidP="00F334D8">
      <w:pPr>
        <w:pStyle w:val="afc"/>
        <w:jc w:val="right"/>
        <w:rPr>
          <w:rFonts w:ascii="Times New Roman" w:hAnsi="Times New Roman" w:cs="Times New Roman"/>
          <w:bCs/>
          <w:sz w:val="24"/>
          <w:szCs w:val="24"/>
        </w:rPr>
      </w:pPr>
      <w:r w:rsidRPr="00D96ED7">
        <w:rPr>
          <w:rFonts w:ascii="Times New Roman" w:hAnsi="Times New Roman" w:cs="Times New Roman"/>
          <w:bCs/>
          <w:sz w:val="24"/>
          <w:szCs w:val="24"/>
        </w:rPr>
        <w:t>от 12.11.2019 № 125</w:t>
      </w:r>
    </w:p>
    <w:p w:rsidR="00F334D8" w:rsidRDefault="00F334D8" w:rsidP="00F334D8">
      <w:pPr>
        <w:pStyle w:val="afc"/>
        <w:jc w:val="right"/>
        <w:rPr>
          <w:rFonts w:ascii="Times New Roman" w:hAnsi="Times New Roman" w:cs="Times New Roman"/>
          <w:sz w:val="24"/>
          <w:szCs w:val="24"/>
        </w:rPr>
      </w:pPr>
    </w:p>
    <w:p w:rsidR="00F334D8" w:rsidRPr="000573F4" w:rsidRDefault="00F334D8" w:rsidP="00F334D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rsidR="00F334D8" w:rsidRPr="000573F4" w:rsidRDefault="00F334D8" w:rsidP="00F334D8">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F334D8" w:rsidRPr="000573F4" w:rsidRDefault="00F334D8" w:rsidP="00F334D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F334D8" w:rsidRPr="000573F4" w:rsidRDefault="00F334D8" w:rsidP="00F334D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F334D8" w:rsidRPr="000573F4" w:rsidRDefault="00F334D8" w:rsidP="00F334D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F334D8" w:rsidRPr="000573F4" w:rsidRDefault="00F334D8" w:rsidP="00F334D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F334D8" w:rsidRPr="000573F4" w:rsidRDefault="00F334D8" w:rsidP="00F334D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34D8" w:rsidRPr="000573F4" w:rsidRDefault="00F334D8" w:rsidP="00F334D8">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w:t>
      </w:r>
      <w:r w:rsidRPr="000573F4">
        <w:rPr>
          <w:rFonts w:ascii="Times New Roman" w:hAnsi="Times New Roman" w:cs="Times New Roman"/>
          <w:sz w:val="28"/>
          <w:szCs w:val="28"/>
          <w:lang w:eastAsia="zh-CN"/>
        </w:rPr>
        <w:lastRenderedPageBreak/>
        <w:t>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2"/>
      </w:r>
      <w:r w:rsidRPr="000573F4">
        <w:rPr>
          <w:rFonts w:ascii="Times New Roman" w:hAnsi="Times New Roman" w:cs="Times New Roman"/>
          <w:sz w:val="28"/>
          <w:szCs w:val="28"/>
          <w:lang w:eastAsia="zh-CN"/>
        </w:rPr>
        <w:t>)</w:t>
      </w: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0573F4"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г.____________________________________</w:t>
      </w:r>
    </w:p>
    <w:p w:rsidR="00F334D8" w:rsidRPr="00962F1F"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bookmarkEnd w:id="7"/>
    <w:bookmarkEnd w:id="15"/>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rsidR="00F334D8" w:rsidRPr="00E74E98" w:rsidRDefault="00F334D8" w:rsidP="00F334D8">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БольшоеАлдаркино</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БольшоеАлдаркино</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334D8" w:rsidRDefault="00F334D8" w:rsidP="00F334D8">
      <w:pPr>
        <w:pStyle w:val="afc"/>
        <w:jc w:val="right"/>
        <w:rPr>
          <w:rFonts w:ascii="Times New Roman" w:hAnsi="Times New Roman" w:cs="Times New Roman"/>
          <w:bCs/>
          <w:sz w:val="24"/>
          <w:szCs w:val="24"/>
        </w:rPr>
      </w:pPr>
      <w:r w:rsidRPr="00D96ED7">
        <w:rPr>
          <w:rFonts w:ascii="Times New Roman" w:hAnsi="Times New Roman" w:cs="Times New Roman"/>
          <w:bCs/>
          <w:sz w:val="24"/>
          <w:szCs w:val="24"/>
        </w:rPr>
        <w:t>от 12.11.2019 № 125</w:t>
      </w:r>
    </w:p>
    <w:p w:rsidR="00F334D8" w:rsidRDefault="00F334D8" w:rsidP="00F334D8">
      <w:pPr>
        <w:pStyle w:val="afc"/>
        <w:jc w:val="right"/>
        <w:rPr>
          <w:rFonts w:ascii="Times New Roman" w:hAnsi="Times New Roman" w:cs="Times New Roman"/>
          <w:bCs/>
          <w:sz w:val="24"/>
          <w:szCs w:val="24"/>
        </w:rPr>
      </w:pPr>
    </w:p>
    <w:p w:rsidR="00F334D8" w:rsidRPr="00E31D20" w:rsidRDefault="00F334D8" w:rsidP="00F334D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rsidR="00F334D8" w:rsidRPr="00E31D20" w:rsidRDefault="00F334D8" w:rsidP="00F334D8">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F334D8" w:rsidRPr="00E31D20" w:rsidRDefault="00F334D8" w:rsidP="00F334D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34D8" w:rsidRPr="00E31D20" w:rsidRDefault="00F334D8" w:rsidP="00F334D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E31D20" w:rsidRDefault="00F334D8" w:rsidP="00F334D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F334D8" w:rsidRPr="00E31D20" w:rsidRDefault="00F334D8" w:rsidP="00F334D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F334D8" w:rsidRPr="00E31D20" w:rsidRDefault="00F334D8" w:rsidP="00F334D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F334D8" w:rsidRPr="00E31D20" w:rsidRDefault="00F334D8" w:rsidP="00F334D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Результат предоставления муниципальной услуги получу (нужное </w:t>
      </w:r>
      <w:r w:rsidRPr="00E31D20">
        <w:rPr>
          <w:rFonts w:ascii="Times New Roman" w:hAnsi="Times New Roman" w:cs="Times New Roman"/>
          <w:sz w:val="28"/>
          <w:szCs w:val="28"/>
          <w:lang w:eastAsia="zh-CN"/>
        </w:rPr>
        <w:lastRenderedPageBreak/>
        <w:t>отметить):</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34D8" w:rsidRPr="00E31D20"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F334D8" w:rsidRPr="00962F1F" w:rsidRDefault="00F334D8" w:rsidP="00F334D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rsidR="00F002E3" w:rsidRDefault="00F002E3" w:rsidP="00F334D8">
      <w:pPr>
        <w:pStyle w:val="afc"/>
        <w:jc w:val="right"/>
        <w:rPr>
          <w:rFonts w:ascii="Times New Roman" w:hAnsi="Times New Roman" w:cs="Times New Roman"/>
          <w:sz w:val="24"/>
          <w:szCs w:val="24"/>
        </w:rPr>
      </w:pPr>
    </w:p>
    <w:p w:rsidR="00F334D8" w:rsidRPr="00E74E98" w:rsidRDefault="00F334D8" w:rsidP="00F334D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БольшоеАлдаркино</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БольшоеАлдаркино</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334D8" w:rsidRDefault="00F334D8" w:rsidP="00F334D8">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rsidR="00F334D8" w:rsidRDefault="00F334D8" w:rsidP="00F334D8">
      <w:pPr>
        <w:pStyle w:val="afc"/>
        <w:jc w:val="right"/>
        <w:rPr>
          <w:rFonts w:ascii="Times New Roman" w:hAnsi="Times New Roman" w:cs="Times New Roman"/>
          <w:sz w:val="24"/>
          <w:szCs w:val="24"/>
        </w:rPr>
      </w:pPr>
    </w:p>
    <w:p w:rsidR="00F334D8" w:rsidRDefault="00F334D8" w:rsidP="00F334D8">
      <w:pPr>
        <w:pStyle w:val="afc"/>
        <w:jc w:val="right"/>
        <w:rPr>
          <w:rFonts w:ascii="Times New Roman" w:hAnsi="Times New Roman" w:cs="Times New Roman"/>
          <w:sz w:val="24"/>
          <w:szCs w:val="24"/>
        </w:rPr>
      </w:pPr>
    </w:p>
    <w:bookmarkEnd w:id="4"/>
    <w:p w:rsidR="00F334D8" w:rsidRPr="00E31D20" w:rsidRDefault="00F334D8" w:rsidP="00F334D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rsidR="00F334D8" w:rsidRPr="00E31D20" w:rsidRDefault="00F334D8" w:rsidP="00F334D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F334D8" w:rsidRPr="00E31D20" w:rsidRDefault="00F334D8" w:rsidP="00F334D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F334D8" w:rsidRPr="00E31D20" w:rsidTr="00F002E3">
        <w:tc>
          <w:tcPr>
            <w:tcW w:w="9843"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F334D8" w:rsidRPr="00E31D20" w:rsidRDefault="00F334D8" w:rsidP="00F334D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F334D8" w:rsidRPr="00E31D20" w:rsidTr="00F002E3">
        <w:tc>
          <w:tcPr>
            <w:tcW w:w="767" w:type="dxa"/>
            <w:tcBorders>
              <w:top w:val="single" w:sz="4" w:space="0" w:color="auto"/>
              <w:left w:val="single" w:sz="4" w:space="0" w:color="auto"/>
              <w:bottom w:val="single" w:sz="4" w:space="0" w:color="auto"/>
              <w:right w:val="single" w:sz="4" w:space="0" w:color="auto"/>
            </w:tcBorders>
            <w:vAlign w:val="center"/>
            <w:hideMark/>
          </w:tcPr>
          <w:p w:rsidR="00F334D8" w:rsidRPr="00E31D20" w:rsidRDefault="00F334D8" w:rsidP="00F002E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F334D8" w:rsidRPr="00E31D20" w:rsidRDefault="00F334D8" w:rsidP="00F002E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F334D8" w:rsidRPr="00E31D20" w:rsidRDefault="00F334D8" w:rsidP="00F002E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F334D8" w:rsidRPr="00E31D20" w:rsidRDefault="00F334D8" w:rsidP="00F002E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F334D8" w:rsidRPr="00E31D20" w:rsidTr="00F002E3">
        <w:tc>
          <w:tcPr>
            <w:tcW w:w="767"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334D8" w:rsidRPr="00E31D20" w:rsidTr="00F002E3">
        <w:tc>
          <w:tcPr>
            <w:tcW w:w="767"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334D8" w:rsidRPr="00E31D20" w:rsidTr="00F002E3">
        <w:tc>
          <w:tcPr>
            <w:tcW w:w="767"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334D8" w:rsidRPr="00E31D20" w:rsidTr="00F002E3">
        <w:tc>
          <w:tcPr>
            <w:tcW w:w="767"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F334D8" w:rsidRPr="00E31D20" w:rsidRDefault="00F334D8" w:rsidP="00F334D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F334D8" w:rsidRPr="00E31D20" w:rsidTr="00F002E3">
        <w:tc>
          <w:tcPr>
            <w:tcW w:w="2923"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334D8" w:rsidRPr="00E31D20" w:rsidTr="00F002E3">
        <w:tc>
          <w:tcPr>
            <w:tcW w:w="2923" w:type="dxa"/>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F334D8" w:rsidRPr="00E31D20" w:rsidTr="00F002E3">
        <w:tc>
          <w:tcPr>
            <w:tcW w:w="2923"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F334D8" w:rsidRPr="00E31D20" w:rsidTr="00F002E3">
        <w:tc>
          <w:tcPr>
            <w:tcW w:w="2923"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334D8" w:rsidRPr="00E31D20" w:rsidTr="00F002E3">
        <w:tc>
          <w:tcPr>
            <w:tcW w:w="2923" w:type="dxa"/>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F334D8" w:rsidRPr="00E31D20" w:rsidTr="00F002E3">
        <w:tc>
          <w:tcPr>
            <w:tcW w:w="2923"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F334D8" w:rsidRPr="00E31D20" w:rsidRDefault="00F334D8" w:rsidP="00F002E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F334D8" w:rsidRDefault="00F334D8" w:rsidP="00F334D8">
      <w:pPr>
        <w:pStyle w:val="afc"/>
        <w:jc w:val="both"/>
        <w:rPr>
          <w:rFonts w:ascii="Times New Roman" w:hAnsi="Times New Roman" w:cs="Times New Roman"/>
          <w:bCs/>
          <w:color w:val="000000"/>
          <w:sz w:val="28"/>
          <w:szCs w:val="28"/>
        </w:rPr>
      </w:pPr>
      <w:bookmarkStart w:id="16" w:name="sub_103"/>
      <w:bookmarkEnd w:id="16"/>
      <w:r>
        <w:rPr>
          <w:rFonts w:ascii="Times New Roman" w:hAnsi="Times New Roman" w:cs="Times New Roman"/>
          <w:bCs/>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1.10. дополнить Правила Приложением № 6 следующего содержания:</w:t>
      </w:r>
    </w:p>
    <w:p w:rsidR="00F002E3" w:rsidRDefault="00F002E3" w:rsidP="00F334D8">
      <w:pPr>
        <w:pStyle w:val="afc"/>
        <w:jc w:val="right"/>
        <w:rPr>
          <w:rFonts w:ascii="Times New Roman" w:hAnsi="Times New Roman" w:cs="Times New Roman"/>
          <w:sz w:val="24"/>
          <w:szCs w:val="24"/>
        </w:rPr>
      </w:pPr>
    </w:p>
    <w:p w:rsidR="00F334D8" w:rsidRPr="00E74E98" w:rsidRDefault="00F334D8" w:rsidP="00F334D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БольшоеАлдаркино</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БольшоеАлдаркино</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334D8" w:rsidRDefault="00F334D8" w:rsidP="00F334D8">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rsidR="00F334D8" w:rsidRDefault="00F334D8" w:rsidP="00F334D8">
      <w:pPr>
        <w:pStyle w:val="afc"/>
        <w:jc w:val="right"/>
        <w:rPr>
          <w:rFonts w:ascii="Times New Roman" w:hAnsi="Times New Roman" w:cs="Times New Roman"/>
          <w:bCs/>
          <w:sz w:val="24"/>
          <w:szCs w:val="24"/>
        </w:rPr>
      </w:pPr>
    </w:p>
    <w:p w:rsidR="00F334D8" w:rsidRPr="0066252A" w:rsidRDefault="00F334D8" w:rsidP="00F334D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F334D8" w:rsidRPr="0066252A" w:rsidTr="00F002E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F334D8" w:rsidRPr="0066252A" w:rsidTr="00F002E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F334D8" w:rsidRPr="0066252A" w:rsidTr="00F002E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334D8" w:rsidRPr="0066252A" w:rsidRDefault="00F334D8" w:rsidP="00F002E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4D8" w:rsidRPr="0066252A" w:rsidRDefault="00F334D8" w:rsidP="00F002E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F334D8" w:rsidRPr="0066252A" w:rsidRDefault="00F334D8" w:rsidP="00F334D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334D8" w:rsidRPr="0066252A" w:rsidRDefault="00F334D8" w:rsidP="00F33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F334D8" w:rsidRDefault="00F334D8" w:rsidP="00F334D8">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rsidR="00F334D8" w:rsidRDefault="00F334D8" w:rsidP="00F334D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rsidR="00F002E3" w:rsidRDefault="00F002E3" w:rsidP="00F334D8">
      <w:pPr>
        <w:pStyle w:val="afc"/>
        <w:jc w:val="right"/>
        <w:rPr>
          <w:rFonts w:ascii="Times New Roman" w:hAnsi="Times New Roman" w:cs="Times New Roman"/>
          <w:sz w:val="24"/>
          <w:szCs w:val="24"/>
        </w:rPr>
      </w:pPr>
    </w:p>
    <w:p w:rsidR="00F334D8" w:rsidRPr="00E74E98" w:rsidRDefault="00F334D8" w:rsidP="00F334D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БольшоеАлдаркино</w:t>
      </w:r>
    </w:p>
    <w:p w:rsidR="00F334D8" w:rsidRPr="00E74E98" w:rsidRDefault="00F334D8" w:rsidP="00F334D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БольшоеАлдаркино</w:t>
      </w:r>
    </w:p>
    <w:p w:rsidR="00F334D8" w:rsidRPr="00E74E98" w:rsidRDefault="00F334D8" w:rsidP="00F334D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334D8" w:rsidRDefault="00F334D8" w:rsidP="00F334D8">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rsidR="00F334D8" w:rsidRDefault="00F334D8" w:rsidP="00F334D8">
      <w:pPr>
        <w:spacing w:after="160" w:line="259" w:lineRule="auto"/>
        <w:jc w:val="right"/>
        <w:rPr>
          <w:rFonts w:ascii="Times New Roman" w:eastAsia="Calibri" w:hAnsi="Times New Roman" w:cs="Times New Roman"/>
          <w:sz w:val="28"/>
          <w:szCs w:val="28"/>
          <w:lang w:eastAsia="en-US"/>
        </w:rPr>
      </w:pPr>
    </w:p>
    <w:p w:rsidR="00F334D8" w:rsidRPr="002C4C42" w:rsidRDefault="00F334D8" w:rsidP="00F334D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F334D8" w:rsidRPr="002C4C42" w:rsidRDefault="00F334D8" w:rsidP="00F334D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F334D8" w:rsidRPr="002C4C42" w:rsidRDefault="00F334D8" w:rsidP="00F334D8">
      <w:pPr>
        <w:spacing w:after="160" w:line="240" w:lineRule="auto"/>
        <w:contextualSpacing/>
        <w:jc w:val="center"/>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334D8" w:rsidRPr="002C4C42" w:rsidRDefault="00F334D8" w:rsidP="00F334D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F334D8" w:rsidRPr="002C4C42" w:rsidRDefault="00F334D8" w:rsidP="00F334D8">
      <w:pPr>
        <w:spacing w:after="160" w:line="240" w:lineRule="auto"/>
        <w:contextualSpacing/>
        <w:rPr>
          <w:rFonts w:ascii="Times New Roman" w:eastAsia="Calibri" w:hAnsi="Times New Roman" w:cs="Times New Roman"/>
          <w:sz w:val="28"/>
          <w:szCs w:val="28"/>
          <w:lang w:eastAsia="en-US"/>
        </w:rPr>
      </w:pPr>
    </w:p>
    <w:p w:rsidR="00F334D8" w:rsidRPr="002C4C42" w:rsidRDefault="00F334D8" w:rsidP="00F334D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F334D8" w:rsidRPr="002C4C42" w:rsidRDefault="00F334D8" w:rsidP="00F334D8">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F334D8" w:rsidRPr="002C4C42" w:rsidTr="00F002E3">
        <w:trPr>
          <w:trHeight w:val="862"/>
        </w:trPr>
        <w:tc>
          <w:tcPr>
            <w:tcW w:w="5127" w:type="dxa"/>
          </w:tcPr>
          <w:p w:rsidR="00F334D8" w:rsidRPr="002C4C42" w:rsidRDefault="00F334D8" w:rsidP="00F002E3">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F334D8" w:rsidRPr="002C4C42" w:rsidRDefault="00F334D8" w:rsidP="00F002E3">
            <w:pPr>
              <w:spacing w:after="0" w:line="240" w:lineRule="auto"/>
              <w:contextualSpacing/>
              <w:jc w:val="right"/>
              <w:rPr>
                <w:rFonts w:ascii="Times New Roman" w:eastAsia="Calibri" w:hAnsi="Times New Roman" w:cs="Times New Roman"/>
                <w:sz w:val="28"/>
                <w:szCs w:val="28"/>
              </w:rPr>
            </w:pPr>
          </w:p>
          <w:p w:rsidR="00F334D8" w:rsidRPr="002C4C42" w:rsidRDefault="00F334D8" w:rsidP="00F002E3">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F334D8" w:rsidRPr="001E0F20" w:rsidRDefault="00F334D8" w:rsidP="00F334D8">
      <w:pPr>
        <w:pStyle w:val="afc"/>
        <w:jc w:val="both"/>
        <w:rPr>
          <w:rFonts w:ascii="Times New Roman" w:hAnsi="Times New Roman" w:cs="Times New Roman"/>
          <w:sz w:val="20"/>
          <w:szCs w:val="20"/>
        </w:rPr>
      </w:pPr>
      <w:r>
        <w:rPr>
          <w:rFonts w:ascii="Times New Roman" w:hAnsi="Times New Roman" w:cs="Times New Roman"/>
          <w:sz w:val="20"/>
          <w:szCs w:val="20"/>
        </w:rPr>
        <w:t>».</w:t>
      </w:r>
    </w:p>
    <w:p w:rsidR="00F334D8" w:rsidRPr="00E659F4" w:rsidRDefault="00F334D8" w:rsidP="00F334D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17" w:name="_Hlk8222763"/>
      <w:r w:rsidRPr="00EE5BDB">
        <w:rPr>
          <w:rFonts w:ascii="Times New Roman" w:hAnsi="Times New Roman" w:cs="Times New Roman"/>
          <w:color w:val="000000"/>
          <w:sz w:val="28"/>
          <w:szCs w:val="28"/>
        </w:rPr>
        <w:t xml:space="preserve">в газете сельского </w:t>
      </w:r>
      <w:bookmarkStart w:id="18" w:name="_Hlk52965184"/>
      <w:r w:rsidRPr="00EE5BDB">
        <w:rPr>
          <w:rFonts w:ascii="Times New Roman" w:hAnsi="Times New Roman" w:cs="Times New Roman"/>
          <w:color w:val="000000"/>
          <w:sz w:val="28"/>
          <w:szCs w:val="28"/>
        </w:rPr>
        <w:lastRenderedPageBreak/>
        <w:t>поселения</w:t>
      </w:r>
      <w:r>
        <w:rPr>
          <w:rFonts w:ascii="Times New Roman" w:hAnsi="Times New Roman" w:cs="Times New Roman"/>
          <w:bCs/>
          <w:color w:val="000000"/>
          <w:sz w:val="28"/>
          <w:szCs w:val="28"/>
        </w:rPr>
        <w:t>Большое Алдаркино</w:t>
      </w:r>
      <w:bookmarkStart w:id="19"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Борский</w:t>
      </w:r>
      <w:r w:rsidRPr="00EE5BDB">
        <w:rPr>
          <w:rFonts w:ascii="Times New Roman" w:hAnsi="Times New Roman" w:cs="Times New Roman"/>
          <w:bCs/>
          <w:color w:val="000000"/>
          <w:sz w:val="28"/>
          <w:szCs w:val="28"/>
        </w:rPr>
        <w:t xml:space="preserve"> Самарской области</w:t>
      </w:r>
      <w:bookmarkEnd w:id="17"/>
      <w:bookmarkEnd w:id="18"/>
      <w:bookmarkEnd w:id="19"/>
      <w:r w:rsidRPr="00810DED">
        <w:rPr>
          <w:rFonts w:ascii="Times New Roman" w:hAnsi="Times New Roman" w:cs="Times New Roman"/>
          <w:color w:val="000000"/>
          <w:sz w:val="28"/>
          <w:szCs w:val="28"/>
        </w:rPr>
        <w:t xml:space="preserve">«Вестник сельского поселения Большое Алдаркино» и разместить </w:t>
      </w:r>
      <w:bookmarkStart w:id="20" w:name="_Hlk52184225"/>
      <w:r>
        <w:rPr>
          <w:rFonts w:ascii="Times New Roman" w:hAnsi="Times New Roman" w:cs="Times New Roman"/>
          <w:color w:val="000000"/>
          <w:sz w:val="28"/>
          <w:szCs w:val="28"/>
        </w:rPr>
        <w:t xml:space="preserve">на </w:t>
      </w:r>
      <w:r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Pr="00701315">
        <w:rPr>
          <w:rFonts w:ascii="Times New Roman" w:hAnsi="Times New Roman" w:cs="Times New Roman"/>
          <w:color w:val="000000"/>
          <w:sz w:val="28"/>
          <w:szCs w:val="28"/>
        </w:rPr>
        <w:t>https://adm-borraion.ru/</w:t>
      </w:r>
      <w:r w:rsidRPr="00810DED">
        <w:rPr>
          <w:rFonts w:ascii="Times New Roman" w:hAnsi="Times New Roman" w:cs="Times New Roman"/>
          <w:color w:val="000000"/>
          <w:sz w:val="28"/>
          <w:szCs w:val="28"/>
        </w:rPr>
        <w:t xml:space="preserve"> в разделе </w:t>
      </w:r>
      <w:r w:rsidR="00F002E3">
        <w:rPr>
          <w:rFonts w:ascii="Times New Roman" w:hAnsi="Times New Roman" w:cs="Times New Roman"/>
          <w:color w:val="000000"/>
          <w:sz w:val="28"/>
          <w:szCs w:val="28"/>
        </w:rPr>
        <w:t>«с.п.</w:t>
      </w:r>
      <w:r w:rsidRPr="00810DED">
        <w:rPr>
          <w:rFonts w:ascii="Times New Roman" w:hAnsi="Times New Roman" w:cs="Times New Roman"/>
          <w:color w:val="000000"/>
          <w:sz w:val="28"/>
          <w:szCs w:val="28"/>
        </w:rPr>
        <w:t>БольшоеАлдаркино</w:t>
      </w:r>
      <w:r w:rsidR="00F002E3">
        <w:rPr>
          <w:rFonts w:ascii="Times New Roman" w:hAnsi="Times New Roman" w:cs="Times New Roman"/>
          <w:color w:val="000000"/>
          <w:sz w:val="28"/>
          <w:szCs w:val="28"/>
        </w:rPr>
        <w:t>»</w:t>
      </w:r>
      <w:bookmarkEnd w:id="20"/>
      <w:r>
        <w:rPr>
          <w:rFonts w:ascii="Times New Roman" w:hAnsi="Times New Roman" w:cs="Times New Roman"/>
          <w:color w:val="000000"/>
          <w:sz w:val="28"/>
          <w:szCs w:val="28"/>
        </w:rPr>
        <w:t>.</w:t>
      </w:r>
    </w:p>
    <w:p w:rsidR="00F334D8" w:rsidRDefault="00F334D8" w:rsidP="00F334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1202EC">
        <w:rPr>
          <w:rFonts w:ascii="Times New Roman" w:hAnsi="Times New Roman" w:cs="Times New Roman"/>
          <w:sz w:val="28"/>
          <w:szCs w:val="28"/>
        </w:rPr>
        <w:t>Настояще</w:t>
      </w:r>
      <w:r w:rsidR="00F002E3">
        <w:rPr>
          <w:rFonts w:ascii="Times New Roman" w:hAnsi="Times New Roman" w:cs="Times New Roman"/>
          <w:sz w:val="28"/>
          <w:szCs w:val="28"/>
        </w:rPr>
        <w:t xml:space="preserve">е решение вступает в силу со </w:t>
      </w:r>
      <w:r w:rsidRPr="001202EC">
        <w:rPr>
          <w:rFonts w:ascii="Times New Roman" w:hAnsi="Times New Roman" w:cs="Times New Roman"/>
          <w:sz w:val="28"/>
          <w:szCs w:val="28"/>
        </w:rPr>
        <w:t xml:space="preserve"> дня</w:t>
      </w:r>
      <w:r w:rsidR="00F002E3">
        <w:rPr>
          <w:rFonts w:ascii="Times New Roman" w:hAnsi="Times New Roman" w:cs="Times New Roman"/>
          <w:sz w:val="28"/>
          <w:szCs w:val="28"/>
        </w:rPr>
        <w:t xml:space="preserve"> его</w:t>
      </w:r>
      <w:r w:rsidRPr="001202EC">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w:t>
      </w:r>
    </w:p>
    <w:p w:rsidR="00F334D8" w:rsidRDefault="00F334D8" w:rsidP="00F334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на Главу сельского</w:t>
      </w:r>
      <w:r w:rsidRPr="0072657A">
        <w:rPr>
          <w:rFonts w:ascii="Times New Roman" w:hAnsi="Times New Roman" w:cs="Times New Roman"/>
          <w:sz w:val="28"/>
          <w:szCs w:val="28"/>
        </w:rPr>
        <w:t>поселения БольшоеАлдаркино муниципального района Борский Самарской области</w:t>
      </w:r>
      <w:r>
        <w:rPr>
          <w:rFonts w:ascii="Times New Roman" w:hAnsi="Times New Roman" w:cs="Times New Roman"/>
          <w:sz w:val="28"/>
          <w:szCs w:val="28"/>
        </w:rPr>
        <w:t>.</w:t>
      </w:r>
    </w:p>
    <w:p w:rsidR="00F334D8" w:rsidRDefault="00F334D8" w:rsidP="00F334D8">
      <w:pPr>
        <w:spacing w:after="0" w:line="240" w:lineRule="auto"/>
        <w:jc w:val="both"/>
        <w:rPr>
          <w:rFonts w:ascii="Times New Roman" w:hAnsi="Times New Roman" w:cs="Times New Roman"/>
          <w:b/>
          <w:sz w:val="28"/>
          <w:szCs w:val="28"/>
        </w:rPr>
      </w:pPr>
    </w:p>
    <w:p w:rsidR="00F334D8" w:rsidRDefault="00F334D8" w:rsidP="00F334D8">
      <w:pPr>
        <w:spacing w:after="0" w:line="240" w:lineRule="auto"/>
        <w:jc w:val="both"/>
        <w:rPr>
          <w:rFonts w:ascii="Times New Roman" w:hAnsi="Times New Roman" w:cs="Times New Roman"/>
          <w:b/>
          <w:sz w:val="28"/>
          <w:szCs w:val="28"/>
        </w:rPr>
      </w:pPr>
    </w:p>
    <w:p w:rsidR="00F334D8" w:rsidRDefault="00F334D8" w:rsidP="00F334D8">
      <w:pPr>
        <w:spacing w:after="0" w:line="240" w:lineRule="auto"/>
        <w:jc w:val="both"/>
        <w:rPr>
          <w:rFonts w:ascii="Times New Roman" w:hAnsi="Times New Roman" w:cs="Times New Roman"/>
          <w:b/>
          <w:sz w:val="28"/>
          <w:szCs w:val="28"/>
        </w:rPr>
      </w:pPr>
    </w:p>
    <w:p w:rsidR="00F334D8" w:rsidRPr="008B065A" w:rsidRDefault="00F334D8" w:rsidP="00F334D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F334D8" w:rsidRPr="008B065A" w:rsidRDefault="00F334D8" w:rsidP="00F334D8">
      <w:pPr>
        <w:spacing w:after="0" w:line="240" w:lineRule="auto"/>
        <w:jc w:val="both"/>
        <w:rPr>
          <w:rFonts w:ascii="Times New Roman" w:hAnsi="Times New Roman" w:cs="Times New Roman"/>
          <w:b/>
          <w:sz w:val="28"/>
          <w:szCs w:val="28"/>
        </w:rPr>
      </w:pPr>
      <w:bookmarkStart w:id="21"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БольшоеАлдаркино</w:t>
      </w:r>
    </w:p>
    <w:p w:rsidR="00F334D8" w:rsidRPr="008B065A" w:rsidRDefault="00F334D8" w:rsidP="00F334D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rsidR="00F334D8" w:rsidRPr="008B065A" w:rsidRDefault="00F334D8" w:rsidP="00F334D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Самарской области</w:t>
      </w:r>
      <w:r w:rsidR="00F002E3">
        <w:rPr>
          <w:rFonts w:ascii="Times New Roman" w:hAnsi="Times New Roman" w:cs="Times New Roman"/>
          <w:b/>
          <w:sz w:val="28"/>
          <w:szCs w:val="28"/>
        </w:rPr>
        <w:t>:                                                      А.И.Басов</w:t>
      </w:r>
    </w:p>
    <w:bookmarkEnd w:id="21"/>
    <w:p w:rsidR="00F334D8" w:rsidRPr="00F20B65" w:rsidRDefault="00F334D8" w:rsidP="00F334D8">
      <w:pPr>
        <w:spacing w:after="0" w:line="240" w:lineRule="auto"/>
        <w:jc w:val="both"/>
        <w:rPr>
          <w:rFonts w:ascii="Times New Roman" w:hAnsi="Times New Roman" w:cs="Times New Roman"/>
          <w:b/>
          <w:sz w:val="12"/>
          <w:szCs w:val="12"/>
        </w:rPr>
      </w:pPr>
    </w:p>
    <w:p w:rsidR="00F002E3" w:rsidRDefault="00F002E3" w:rsidP="00F334D8">
      <w:pPr>
        <w:spacing w:after="0" w:line="240" w:lineRule="auto"/>
        <w:jc w:val="both"/>
        <w:rPr>
          <w:rFonts w:ascii="Times New Roman" w:hAnsi="Times New Roman" w:cs="Times New Roman"/>
          <w:b/>
          <w:sz w:val="28"/>
          <w:szCs w:val="28"/>
        </w:rPr>
      </w:pPr>
    </w:p>
    <w:p w:rsidR="00F334D8" w:rsidRPr="008B065A" w:rsidRDefault="00F334D8" w:rsidP="00F334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p>
    <w:p w:rsidR="00F334D8" w:rsidRPr="008B065A" w:rsidRDefault="00F334D8" w:rsidP="00F334D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БольшоеАлдаркино</w:t>
      </w:r>
    </w:p>
    <w:p w:rsidR="00F334D8" w:rsidRPr="008B065A" w:rsidRDefault="00F334D8" w:rsidP="00F334D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rsidR="00B51B92" w:rsidRPr="00F334D8" w:rsidRDefault="00F334D8" w:rsidP="00F334D8">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Самарской области</w:t>
      </w:r>
      <w:r w:rsidR="00F002E3">
        <w:rPr>
          <w:rFonts w:ascii="Times New Roman" w:hAnsi="Times New Roman" w:cs="Times New Roman"/>
          <w:b/>
          <w:sz w:val="28"/>
          <w:szCs w:val="28"/>
        </w:rPr>
        <w:t>:                                                    М.А.Малышкина</w:t>
      </w:r>
    </w:p>
    <w:sectPr w:rsidR="00B51B92" w:rsidRPr="00F334D8"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80" w:rsidRDefault="00863480" w:rsidP="00F271B1">
      <w:pPr>
        <w:spacing w:after="0" w:line="240" w:lineRule="auto"/>
      </w:pPr>
      <w:r>
        <w:separator/>
      </w:r>
    </w:p>
  </w:endnote>
  <w:endnote w:type="continuationSeparator" w:id="1">
    <w:p w:rsidR="00863480" w:rsidRDefault="00863480"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80" w:rsidRDefault="00863480" w:rsidP="00F271B1">
      <w:pPr>
        <w:spacing w:after="0" w:line="240" w:lineRule="auto"/>
      </w:pPr>
      <w:r>
        <w:separator/>
      </w:r>
    </w:p>
  </w:footnote>
  <w:footnote w:type="continuationSeparator" w:id="1">
    <w:p w:rsidR="00863480" w:rsidRDefault="00863480" w:rsidP="00F271B1">
      <w:pPr>
        <w:spacing w:after="0" w:line="240" w:lineRule="auto"/>
      </w:pPr>
      <w:r>
        <w:continuationSeparator/>
      </w:r>
    </w:p>
  </w:footnote>
  <w:footnote w:id="2">
    <w:p w:rsidR="002D1A83" w:rsidRDefault="002D1A83" w:rsidP="00F334D8">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2D1A83" w:rsidRDefault="002D1A83" w:rsidP="00F334D8">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83" w:rsidRDefault="00623915" w:rsidP="002B2B2C">
    <w:pPr>
      <w:pStyle w:val="a9"/>
      <w:framePr w:wrap="around" w:vAnchor="text" w:hAnchor="margin" w:xAlign="center" w:y="1"/>
      <w:rPr>
        <w:rStyle w:val="ab"/>
      </w:rPr>
    </w:pPr>
    <w:r>
      <w:rPr>
        <w:rStyle w:val="ab"/>
      </w:rPr>
      <w:fldChar w:fldCharType="begin"/>
    </w:r>
    <w:r w:rsidR="002D1A83">
      <w:rPr>
        <w:rStyle w:val="ab"/>
      </w:rPr>
      <w:instrText xml:space="preserve">PAGE  </w:instrText>
    </w:r>
    <w:r>
      <w:rPr>
        <w:rStyle w:val="ab"/>
      </w:rPr>
      <w:fldChar w:fldCharType="end"/>
    </w:r>
  </w:p>
  <w:p w:rsidR="002D1A83" w:rsidRDefault="002D1A8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83" w:rsidRDefault="00623915" w:rsidP="002B2B2C">
    <w:pPr>
      <w:pStyle w:val="a9"/>
      <w:framePr w:wrap="around" w:vAnchor="text" w:hAnchor="margin" w:xAlign="center" w:y="1"/>
      <w:rPr>
        <w:rStyle w:val="ab"/>
      </w:rPr>
    </w:pPr>
    <w:r>
      <w:rPr>
        <w:rStyle w:val="ab"/>
      </w:rPr>
      <w:fldChar w:fldCharType="begin"/>
    </w:r>
    <w:r w:rsidR="002D1A83">
      <w:rPr>
        <w:rStyle w:val="ab"/>
      </w:rPr>
      <w:instrText xml:space="preserve">PAGE  </w:instrText>
    </w:r>
    <w:r>
      <w:rPr>
        <w:rStyle w:val="ab"/>
      </w:rPr>
      <w:fldChar w:fldCharType="separate"/>
    </w:r>
    <w:r w:rsidR="00741D46">
      <w:rPr>
        <w:rStyle w:val="ab"/>
        <w:noProof/>
      </w:rPr>
      <w:t>2</w:t>
    </w:r>
    <w:r>
      <w:rPr>
        <w:rStyle w:val="ab"/>
      </w:rPr>
      <w:fldChar w:fldCharType="end"/>
    </w:r>
  </w:p>
  <w:p w:rsidR="002D1A83" w:rsidRDefault="002D1A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436A"/>
    <w:rsid w:val="00036D2D"/>
    <w:rsid w:val="000436F3"/>
    <w:rsid w:val="00044980"/>
    <w:rsid w:val="000457FE"/>
    <w:rsid w:val="00052864"/>
    <w:rsid w:val="0005413E"/>
    <w:rsid w:val="000547A6"/>
    <w:rsid w:val="00055D0E"/>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02EC"/>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1092"/>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0536F"/>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4551"/>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A8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17B6"/>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391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3B44"/>
    <w:rsid w:val="006B4318"/>
    <w:rsid w:val="006B560A"/>
    <w:rsid w:val="006B60DE"/>
    <w:rsid w:val="006C0F0C"/>
    <w:rsid w:val="006C3C26"/>
    <w:rsid w:val="006C44A0"/>
    <w:rsid w:val="006C51A4"/>
    <w:rsid w:val="006D006A"/>
    <w:rsid w:val="006D511B"/>
    <w:rsid w:val="006D59AE"/>
    <w:rsid w:val="006E1ED7"/>
    <w:rsid w:val="006E2D27"/>
    <w:rsid w:val="006E48E0"/>
    <w:rsid w:val="006E7D18"/>
    <w:rsid w:val="006F07FF"/>
    <w:rsid w:val="006F3E77"/>
    <w:rsid w:val="006F3FED"/>
    <w:rsid w:val="006F680B"/>
    <w:rsid w:val="006F752F"/>
    <w:rsid w:val="00701315"/>
    <w:rsid w:val="00701BF1"/>
    <w:rsid w:val="00703881"/>
    <w:rsid w:val="00703CCD"/>
    <w:rsid w:val="00707ABF"/>
    <w:rsid w:val="007127A0"/>
    <w:rsid w:val="00713C16"/>
    <w:rsid w:val="007152BD"/>
    <w:rsid w:val="007171D4"/>
    <w:rsid w:val="0072093E"/>
    <w:rsid w:val="00723190"/>
    <w:rsid w:val="007248CA"/>
    <w:rsid w:val="00725C84"/>
    <w:rsid w:val="0072657A"/>
    <w:rsid w:val="00727134"/>
    <w:rsid w:val="00730356"/>
    <w:rsid w:val="0073090E"/>
    <w:rsid w:val="00733601"/>
    <w:rsid w:val="007403EA"/>
    <w:rsid w:val="00741D46"/>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22F2"/>
    <w:rsid w:val="007F2C62"/>
    <w:rsid w:val="007F507E"/>
    <w:rsid w:val="007F654B"/>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3C42"/>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3480"/>
    <w:rsid w:val="0086610B"/>
    <w:rsid w:val="008662D4"/>
    <w:rsid w:val="00866FBC"/>
    <w:rsid w:val="008671B3"/>
    <w:rsid w:val="00870FDF"/>
    <w:rsid w:val="00871AC4"/>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2239"/>
    <w:rsid w:val="00A44464"/>
    <w:rsid w:val="00A45241"/>
    <w:rsid w:val="00A46877"/>
    <w:rsid w:val="00A46AD9"/>
    <w:rsid w:val="00A47536"/>
    <w:rsid w:val="00A50B85"/>
    <w:rsid w:val="00A521A8"/>
    <w:rsid w:val="00A52298"/>
    <w:rsid w:val="00A52B37"/>
    <w:rsid w:val="00A5402C"/>
    <w:rsid w:val="00A54B69"/>
    <w:rsid w:val="00A55474"/>
    <w:rsid w:val="00A5748D"/>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541D"/>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67FAB"/>
    <w:rsid w:val="00B70185"/>
    <w:rsid w:val="00B71B87"/>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E25"/>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5DC8"/>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08A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5B4"/>
    <w:rsid w:val="00DF0685"/>
    <w:rsid w:val="00DF0C26"/>
    <w:rsid w:val="00DF2C0D"/>
    <w:rsid w:val="00DF37E1"/>
    <w:rsid w:val="00DF4447"/>
    <w:rsid w:val="00DF4586"/>
    <w:rsid w:val="00E008CA"/>
    <w:rsid w:val="00E10E2E"/>
    <w:rsid w:val="00E1177B"/>
    <w:rsid w:val="00E1606D"/>
    <w:rsid w:val="00E2405B"/>
    <w:rsid w:val="00E2461A"/>
    <w:rsid w:val="00E24899"/>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2FD7"/>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2E3"/>
    <w:rsid w:val="00F00B2B"/>
    <w:rsid w:val="00F016ED"/>
    <w:rsid w:val="00F03970"/>
    <w:rsid w:val="00F05410"/>
    <w:rsid w:val="00F06BE0"/>
    <w:rsid w:val="00F07802"/>
    <w:rsid w:val="00F11949"/>
    <w:rsid w:val="00F1213A"/>
    <w:rsid w:val="00F138AD"/>
    <w:rsid w:val="00F16DE8"/>
    <w:rsid w:val="00F20B65"/>
    <w:rsid w:val="00F20C60"/>
    <w:rsid w:val="00F20FD6"/>
    <w:rsid w:val="00F235F7"/>
    <w:rsid w:val="00F23CCB"/>
    <w:rsid w:val="00F254CF"/>
    <w:rsid w:val="00F2619F"/>
    <w:rsid w:val="00F271B1"/>
    <w:rsid w:val="00F273A4"/>
    <w:rsid w:val="00F27990"/>
    <w:rsid w:val="00F27AA8"/>
    <w:rsid w:val="00F302DF"/>
    <w:rsid w:val="00F323C8"/>
    <w:rsid w:val="00F32CFF"/>
    <w:rsid w:val="00F334D8"/>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6D66"/>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2549"/>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F334D8"/>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F334D8"/>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132B-E61E-4B47-BD36-469A4350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10497</Words>
  <Characters>59837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2</cp:revision>
  <cp:lastPrinted>2023-10-02T07:35:00Z</cp:lastPrinted>
  <dcterms:created xsi:type="dcterms:W3CDTF">2023-10-04T07:18:00Z</dcterms:created>
  <dcterms:modified xsi:type="dcterms:W3CDTF">2023-10-04T07:18:00Z</dcterms:modified>
</cp:coreProperties>
</file>